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ACC301" w14:textId="77777777" w:rsidR="001D07BA" w:rsidRDefault="001D07BA" w:rsidP="00EA5CBB">
      <w:pPr>
        <w:spacing w:after="0" w:line="240" w:lineRule="auto"/>
        <w:textAlignment w:val="baseline"/>
        <w:rPr>
          <w:rFonts w:ascii="Cavolini" w:eastAsia="Times New Roman" w:hAnsi="Cavolini" w:cs="Cavolini"/>
          <w:b/>
          <w:bCs/>
          <w:bdr w:val="none" w:sz="0" w:space="0" w:color="auto" w:frame="1"/>
          <w:lang w:eastAsia="en-GB"/>
        </w:rPr>
      </w:pPr>
    </w:p>
    <w:p w14:paraId="18A6F95C" w14:textId="77EC29AF" w:rsidR="008F68D8" w:rsidRPr="00C51AC4" w:rsidRDefault="00C51AC4" w:rsidP="00EA5CBB">
      <w:pPr>
        <w:spacing w:after="0" w:line="240" w:lineRule="auto"/>
        <w:textAlignment w:val="baseline"/>
        <w:rPr>
          <w:rFonts w:ascii="Cavolini" w:eastAsia="Times New Roman" w:hAnsi="Cavolini" w:cs="Cavolini"/>
          <w:b/>
          <w:bCs/>
          <w:color w:val="4472C4" w:themeColor="accent1"/>
          <w:lang w:eastAsia="en-GB"/>
        </w:rPr>
      </w:pPr>
      <w:r>
        <w:rPr>
          <w:noProof/>
        </w:rPr>
        <mc:AlternateContent>
          <mc:Choice Requires="wps">
            <w:drawing>
              <wp:anchor distT="0" distB="0" distL="114300" distR="114300" simplePos="0" relativeHeight="251667456" behindDoc="0" locked="0" layoutInCell="1" allowOverlap="1" wp14:anchorId="3A082512" wp14:editId="05165D56">
                <wp:simplePos x="0" y="0"/>
                <wp:positionH relativeFrom="margin">
                  <wp:align>center</wp:align>
                </wp:positionH>
                <wp:positionV relativeFrom="paragraph">
                  <wp:posOffset>-703580</wp:posOffset>
                </wp:positionV>
                <wp:extent cx="1828800" cy="1828800"/>
                <wp:effectExtent l="0" t="0" r="0" b="1270"/>
                <wp:wrapNone/>
                <wp:docPr id="8" name="Text Box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302D4C7" w14:textId="5889DF49" w:rsidR="00C51AC4" w:rsidRPr="00C51AC4" w:rsidRDefault="00C51AC4" w:rsidP="00C51AC4">
                            <w:pPr>
                              <w:spacing w:after="0" w:line="240" w:lineRule="auto"/>
                              <w:jc w:val="center"/>
                              <w:textAlignment w:val="baseline"/>
                              <w:rPr>
                                <w:rFonts w:ascii="Cavolini" w:eastAsia="Times New Roman" w:hAnsi="Cavolini" w:cs="Cavolini"/>
                                <w:b/>
                                <w:bCs/>
                                <w:color w:val="5B9BD5"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rFonts w:ascii="Cavolini" w:eastAsia="Times New Roman" w:hAnsi="Cavolini" w:cs="Cavolini"/>
                                <w:b/>
                                <w:bCs/>
                                <w:color w:val="5B9BD5"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Mindfulness at Home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3A082512" id="Text Box 8" o:spid="_x0000_s1027" type="#_x0000_t202" style="position:absolute;margin-left:0;margin-top:-55.4pt;width:2in;height:2in;z-index:25166745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" filled="f" stroked="f">
                <v:fill o:detectmouseclick="t"/>
                <v:textbox style="mso-fit-shape-to-text:t">
                  <w:txbxContent>
                    <w:p w14:paraId="1302D4C7" w14:textId="5889DF49" w:rsidR="00C51AC4" w:rsidRPr="00C51AC4" w:rsidRDefault="00C51AC4" w:rsidP="00C51AC4">
                      <w:pPr>
                        <w:spacing w:after="0" w:line="240" w:lineRule="auto"/>
                        <w:jc w:val="center"/>
                        <w:textAlignment w:val="baseline"/>
                        <w:rPr>
                          <w:rFonts w:ascii="Cavolini" w:eastAsia="Times New Roman" w:hAnsi="Cavolini" w:cs="Cavolini"/>
                          <w:b/>
                          <w:bCs/>
                          <w:color w:val="5B9BD5"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rFonts w:ascii="Cavolini" w:eastAsia="Times New Roman" w:hAnsi="Cavolini" w:cs="Cavolini"/>
                          <w:b/>
                          <w:bCs/>
                          <w:color w:val="5B9BD5"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Mindfulness at Home</w:t>
                      </w:r>
                    </w:p>
                  </w:txbxContent>
                </v:textbox>
                <w10:wrap anchorx="margin"/>
              </v:shape>
            </w:pict>
          </mc:Fallback>
        </mc:AlternateContent>
      </w:r>
      <w:r w:rsidR="00EA5CBB" w:rsidRPr="00C51AC4">
        <w:rPr>
          <w:rFonts w:ascii="Cavolini" w:eastAsia="Times New Roman" w:hAnsi="Cavolini" w:cs="Cavolini"/>
          <w:b/>
          <w:bCs/>
          <w:color w:val="4472C4" w:themeColor="accent1"/>
          <w:lang w:eastAsia="en-GB"/>
        </w:rPr>
        <w:t>M</w:t>
      </w:r>
      <w:r w:rsidR="008F68D8" w:rsidRPr="008F68D8">
        <w:rPr>
          <w:rFonts w:ascii="Cavolini" w:eastAsia="Times New Roman" w:hAnsi="Cavolini" w:cs="Cavolini"/>
          <w:b/>
          <w:bCs/>
          <w:color w:val="4472C4" w:themeColor="accent1"/>
          <w:lang w:eastAsia="en-GB"/>
        </w:rPr>
        <w:t xml:space="preserve">aking time for mindfulness at home can have a noticeable impact on </w:t>
      </w:r>
      <w:r w:rsidR="00EA5CBB" w:rsidRPr="00C51AC4">
        <w:rPr>
          <w:rFonts w:ascii="Cavolini" w:eastAsia="Times New Roman" w:hAnsi="Cavolini" w:cs="Cavolini"/>
          <w:b/>
          <w:bCs/>
          <w:color w:val="4472C4" w:themeColor="accent1"/>
          <w:lang w:eastAsia="en-GB"/>
        </w:rPr>
        <w:t>your child’s</w:t>
      </w:r>
      <w:r w:rsidR="008F68D8" w:rsidRPr="008F68D8">
        <w:rPr>
          <w:rFonts w:ascii="Cavolini" w:eastAsia="Times New Roman" w:hAnsi="Cavolini" w:cs="Cavolini"/>
          <w:b/>
          <w:bCs/>
          <w:color w:val="4472C4" w:themeColor="accent1"/>
          <w:lang w:eastAsia="en-GB"/>
        </w:rPr>
        <w:t xml:space="preserve"> wellbeing. These strategies will help your child put it into practice in their everyday life.</w:t>
      </w:r>
    </w:p>
    <w:p w14:paraId="7C7DE9CA" w14:textId="1B40C478" w:rsidR="00EA5CBB" w:rsidRPr="008F68D8" w:rsidRDefault="00EA5CBB" w:rsidP="00EA5CBB">
      <w:pPr>
        <w:spacing w:after="0" w:line="240" w:lineRule="auto"/>
        <w:textAlignment w:val="baseline"/>
        <w:rPr>
          <w:rFonts w:ascii="Cavolini" w:eastAsia="Times New Roman" w:hAnsi="Cavolini" w:cs="Cavolini"/>
          <w:b/>
          <w:bCs/>
          <w:bdr w:val="none" w:sz="0" w:space="0" w:color="auto" w:frame="1"/>
          <w:lang w:eastAsia="en-GB"/>
        </w:rPr>
      </w:pPr>
    </w:p>
    <w:p w14:paraId="58B8F98A" w14:textId="2944D9E4" w:rsidR="008F68D8" w:rsidRPr="00EA5CBB" w:rsidRDefault="00C51AC4" w:rsidP="00EA5CBB">
      <w:pPr>
        <w:pStyle w:val="ListParagraph"/>
        <w:numPr>
          <w:ilvl w:val="0"/>
          <w:numId w:val="3"/>
        </w:numPr>
        <w:spacing w:after="0" w:line="240" w:lineRule="auto"/>
        <w:textAlignment w:val="baseline"/>
        <w:rPr>
          <w:rFonts w:ascii="Cavolini" w:eastAsia="Times New Roman" w:hAnsi="Cavolini" w:cs="Cavolini"/>
          <w:lang w:eastAsia="en-GB"/>
        </w:rPr>
      </w:pPr>
      <w:r>
        <w:rPr>
          <w:noProof/>
        </w:rPr>
        <w:drawing>
          <wp:anchor distT="0" distB="0" distL="114300" distR="114300" simplePos="0" relativeHeight="251659264" behindDoc="1" locked="0" layoutInCell="1" allowOverlap="1" wp14:anchorId="7F462503" wp14:editId="3CBFF371">
            <wp:simplePos x="0" y="0"/>
            <wp:positionH relativeFrom="margin">
              <wp:align>right</wp:align>
            </wp:positionH>
            <wp:positionV relativeFrom="paragraph">
              <wp:posOffset>5080</wp:posOffset>
            </wp:positionV>
            <wp:extent cx="1600200" cy="1600200"/>
            <wp:effectExtent l="0" t="0" r="0" b="0"/>
            <wp:wrapTight wrapText="bothSides">
              <wp:wrapPolygon edited="0">
                <wp:start x="0" y="0"/>
                <wp:lineTo x="0" y="21343"/>
                <wp:lineTo x="21343" y="21343"/>
                <wp:lineTo x="21343" y="0"/>
                <wp:lineTo x="0" y="0"/>
              </wp:wrapPolygon>
            </wp:wrapTight>
            <wp:docPr id="3" name="Picture 3" descr="Mindful Nature Walk - Mindful Child Aerial Yo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indful Nature Walk - Mindful Child Aerial Yog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00200" cy="1600200"/>
                    </a:xfrm>
                    <a:prstGeom prst="rect">
                      <a:avLst/>
                    </a:prstGeom>
                    <a:noFill/>
                    <a:ln>
                      <a:noFill/>
                    </a:ln>
                  </pic:spPr>
                </pic:pic>
              </a:graphicData>
            </a:graphic>
            <wp14:sizeRelH relativeFrom="page">
              <wp14:pctWidth>0</wp14:pctWidth>
            </wp14:sizeRelH>
            <wp14:sizeRelV relativeFrom="page">
              <wp14:pctHeight>0</wp14:pctHeight>
            </wp14:sizeRelV>
          </wp:anchor>
        </w:drawing>
      </w:r>
      <w:r w:rsidR="008F68D8" w:rsidRPr="00EA5CBB">
        <w:rPr>
          <w:rFonts w:ascii="Cavolini" w:eastAsia="Times New Roman" w:hAnsi="Cavolini" w:cs="Cavolini"/>
          <w:b/>
          <w:bCs/>
          <w:bdr w:val="none" w:sz="0" w:space="0" w:color="auto" w:frame="1"/>
          <w:lang w:eastAsia="en-GB"/>
        </w:rPr>
        <w:t>Go for a mindful walk. </w:t>
      </w:r>
      <w:r w:rsidR="008F68D8" w:rsidRPr="00EA5CBB">
        <w:rPr>
          <w:rFonts w:ascii="Cavolini" w:eastAsia="Times New Roman" w:hAnsi="Cavolini" w:cs="Cavolini"/>
          <w:lang w:eastAsia="en-GB"/>
        </w:rPr>
        <w:t xml:space="preserve">Have a stroll around your neighbourhood, the local </w:t>
      </w:r>
      <w:proofErr w:type="gramStart"/>
      <w:r w:rsidR="008F68D8" w:rsidRPr="00EA5CBB">
        <w:rPr>
          <w:rFonts w:ascii="Cavolini" w:eastAsia="Times New Roman" w:hAnsi="Cavolini" w:cs="Cavolini"/>
          <w:lang w:eastAsia="en-GB"/>
        </w:rPr>
        <w:t>park</w:t>
      </w:r>
      <w:proofErr w:type="gramEnd"/>
      <w:r w:rsidR="008F68D8" w:rsidRPr="00EA5CBB">
        <w:rPr>
          <w:rFonts w:ascii="Cavolini" w:eastAsia="Times New Roman" w:hAnsi="Cavolini" w:cs="Cavolini"/>
          <w:lang w:eastAsia="en-GB"/>
        </w:rPr>
        <w:t xml:space="preserve"> or the woods, making an effort to spot things you haven’t noticed before. During the walk, stop for a minute and concentrate only on the things you can hear: an easy exercise in mindfulness.</w:t>
      </w:r>
      <w:r w:rsidRPr="00C51AC4">
        <w:rPr>
          <w:noProof/>
        </w:rPr>
        <w:t xml:space="preserve"> </w:t>
      </w:r>
    </w:p>
    <w:p w14:paraId="52647BFE" w14:textId="70D71026" w:rsidR="00EA5CBB" w:rsidRDefault="00C51AC4" w:rsidP="00EA5CBB">
      <w:pPr>
        <w:spacing w:after="0" w:line="240" w:lineRule="auto"/>
        <w:ind w:left="360"/>
        <w:textAlignment w:val="baseline"/>
        <w:rPr>
          <w:rFonts w:ascii="Cavolini" w:eastAsia="Times New Roman" w:hAnsi="Cavolini" w:cs="Cavolini"/>
          <w:lang w:eastAsia="en-GB"/>
        </w:rPr>
      </w:pPr>
      <w:r>
        <w:rPr>
          <w:rFonts w:ascii="Cavolini" w:hAnsi="Cavolini" w:cs="Cavolini"/>
          <w:b/>
          <w:bCs/>
          <w:noProof/>
          <w:bdr w:val="none" w:sz="0" w:space="0" w:color="auto" w:frame="1"/>
        </w:rPr>
        <w:drawing>
          <wp:anchor distT="0" distB="0" distL="114300" distR="114300" simplePos="0" relativeHeight="251660288" behindDoc="1" locked="0" layoutInCell="1" allowOverlap="1" wp14:anchorId="3AF9D180" wp14:editId="698BB0CD">
            <wp:simplePos x="0" y="0"/>
            <wp:positionH relativeFrom="column">
              <wp:posOffset>314325</wp:posOffset>
            </wp:positionH>
            <wp:positionV relativeFrom="paragraph">
              <wp:posOffset>43180</wp:posOffset>
            </wp:positionV>
            <wp:extent cx="1600200" cy="2405380"/>
            <wp:effectExtent l="0" t="0" r="0" b="0"/>
            <wp:wrapTight wrapText="bothSides">
              <wp:wrapPolygon edited="0">
                <wp:start x="0" y="0"/>
                <wp:lineTo x="0" y="21383"/>
                <wp:lineTo x="21343" y="21383"/>
                <wp:lineTo x="21343"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00200" cy="24053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F0E55ED" w14:textId="554AE61C" w:rsidR="00C51AC4" w:rsidRDefault="00C51AC4" w:rsidP="00EA5CBB">
      <w:pPr>
        <w:spacing w:after="0" w:line="240" w:lineRule="auto"/>
        <w:ind w:left="360"/>
        <w:textAlignment w:val="baseline"/>
        <w:rPr>
          <w:rFonts w:ascii="Cavolini" w:eastAsia="Times New Roman" w:hAnsi="Cavolini" w:cs="Cavolini"/>
          <w:lang w:eastAsia="en-GB"/>
        </w:rPr>
      </w:pPr>
    </w:p>
    <w:p w14:paraId="0860C204" w14:textId="66FF7276" w:rsidR="00C51AC4" w:rsidRPr="00EA5CBB" w:rsidRDefault="00C51AC4" w:rsidP="00EA5CBB">
      <w:pPr>
        <w:spacing w:after="0" w:line="240" w:lineRule="auto"/>
        <w:ind w:left="360"/>
        <w:textAlignment w:val="baseline"/>
        <w:rPr>
          <w:rFonts w:ascii="Cavolini" w:eastAsia="Times New Roman" w:hAnsi="Cavolini" w:cs="Cavolini"/>
          <w:lang w:eastAsia="en-GB"/>
        </w:rPr>
      </w:pPr>
    </w:p>
    <w:p w14:paraId="4B4A0909" w14:textId="7E518E16" w:rsidR="008F68D8" w:rsidRPr="00EA5CBB" w:rsidRDefault="008F68D8" w:rsidP="00EA5CBB">
      <w:pPr>
        <w:pStyle w:val="ListParagraph"/>
        <w:numPr>
          <w:ilvl w:val="0"/>
          <w:numId w:val="3"/>
        </w:numPr>
        <w:spacing w:after="0" w:line="240" w:lineRule="auto"/>
        <w:textAlignment w:val="baseline"/>
        <w:rPr>
          <w:rFonts w:ascii="Cavolini" w:eastAsia="Times New Roman" w:hAnsi="Cavolini" w:cs="Cavolini"/>
          <w:lang w:eastAsia="en-GB"/>
        </w:rPr>
      </w:pPr>
      <w:r w:rsidRPr="00EA5CBB">
        <w:rPr>
          <w:rFonts w:ascii="Cavolini" w:eastAsia="Times New Roman" w:hAnsi="Cavolini" w:cs="Cavolini"/>
          <w:b/>
          <w:bCs/>
          <w:bdr w:val="none" w:sz="0" w:space="0" w:color="auto" w:frame="1"/>
          <w:lang w:eastAsia="en-GB"/>
        </w:rPr>
        <w:t>Make a mindfulness jar. </w:t>
      </w:r>
      <w:r w:rsidRPr="00EA5CBB">
        <w:rPr>
          <w:rFonts w:ascii="Cavolini" w:eastAsia="Times New Roman" w:hAnsi="Cavolini" w:cs="Cavolini"/>
          <w:lang w:eastAsia="en-GB"/>
        </w:rPr>
        <w:t>Fill a jar almost to the brim with water, tip in some glitter, and fasten the lid firmly. Your child can then shake the jar and focus on what happens as the glitter swirls and then settles.</w:t>
      </w:r>
    </w:p>
    <w:p w14:paraId="2A458CEC" w14:textId="77777777" w:rsidR="00C51AC4" w:rsidRPr="00C51AC4" w:rsidRDefault="00C51AC4" w:rsidP="00C51AC4">
      <w:pPr>
        <w:spacing w:after="0" w:line="240" w:lineRule="auto"/>
        <w:textAlignment w:val="baseline"/>
        <w:rPr>
          <w:rFonts w:ascii="Cavolini" w:eastAsia="Times New Roman" w:hAnsi="Cavolini" w:cs="Cavolini"/>
          <w:lang w:eastAsia="en-GB"/>
        </w:rPr>
      </w:pPr>
    </w:p>
    <w:p w14:paraId="5B7CB7CC" w14:textId="00C0D48A" w:rsidR="00C51AC4" w:rsidRDefault="00C51AC4" w:rsidP="00C51AC4">
      <w:pPr>
        <w:pStyle w:val="ListParagraph"/>
        <w:spacing w:after="0" w:line="240" w:lineRule="auto"/>
        <w:textAlignment w:val="baseline"/>
        <w:rPr>
          <w:rFonts w:ascii="Cavolini" w:eastAsia="Times New Roman" w:hAnsi="Cavolini" w:cs="Cavolini"/>
          <w:b/>
          <w:bCs/>
          <w:bdr w:val="none" w:sz="0" w:space="0" w:color="auto" w:frame="1"/>
          <w:lang w:eastAsia="en-GB"/>
        </w:rPr>
      </w:pPr>
    </w:p>
    <w:p w14:paraId="5C898DD4" w14:textId="77777777" w:rsidR="00C51AC4" w:rsidRDefault="00C51AC4" w:rsidP="00C51AC4">
      <w:pPr>
        <w:pStyle w:val="ListParagraph"/>
        <w:spacing w:after="0" w:line="240" w:lineRule="auto"/>
        <w:textAlignment w:val="baseline"/>
        <w:rPr>
          <w:rFonts w:ascii="Cavolini" w:eastAsia="Times New Roman" w:hAnsi="Cavolini" w:cs="Cavolini"/>
          <w:b/>
          <w:bCs/>
          <w:bdr w:val="none" w:sz="0" w:space="0" w:color="auto" w:frame="1"/>
          <w:lang w:eastAsia="en-GB"/>
        </w:rPr>
      </w:pPr>
    </w:p>
    <w:p w14:paraId="03263044" w14:textId="14B2C269" w:rsidR="00C51AC4" w:rsidRDefault="0088394F" w:rsidP="00C51AC4">
      <w:pPr>
        <w:pStyle w:val="ListParagraph"/>
        <w:spacing w:after="0" w:line="240" w:lineRule="auto"/>
        <w:textAlignment w:val="baseline"/>
        <w:rPr>
          <w:rFonts w:ascii="Cavolini" w:eastAsia="Times New Roman" w:hAnsi="Cavolini" w:cs="Cavolini"/>
          <w:b/>
          <w:bCs/>
          <w:bdr w:val="none" w:sz="0" w:space="0" w:color="auto" w:frame="1"/>
          <w:lang w:eastAsia="en-GB"/>
        </w:rPr>
      </w:pPr>
      <w:r>
        <w:rPr>
          <w:rFonts w:ascii="Cavolini" w:hAnsi="Cavolini" w:cs="Cavolini"/>
          <w:noProof/>
        </w:rPr>
        <w:drawing>
          <wp:anchor distT="0" distB="0" distL="114300" distR="114300" simplePos="0" relativeHeight="251661312" behindDoc="1" locked="0" layoutInCell="1" allowOverlap="1" wp14:anchorId="2387AC21" wp14:editId="254FC89C">
            <wp:simplePos x="0" y="0"/>
            <wp:positionH relativeFrom="column">
              <wp:posOffset>2590800</wp:posOffset>
            </wp:positionH>
            <wp:positionV relativeFrom="paragraph">
              <wp:posOffset>38735</wp:posOffset>
            </wp:positionV>
            <wp:extent cx="3118367" cy="1762125"/>
            <wp:effectExtent l="0" t="0" r="6350" b="0"/>
            <wp:wrapTight wrapText="bothSides">
              <wp:wrapPolygon edited="0">
                <wp:start x="0" y="0"/>
                <wp:lineTo x="0" y="21250"/>
                <wp:lineTo x="21512" y="21250"/>
                <wp:lineTo x="21512"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18539" cy="176222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4E160C7" w14:textId="62F9655E" w:rsidR="00C51AC4" w:rsidRDefault="00C51AC4" w:rsidP="00C51AC4">
      <w:pPr>
        <w:pStyle w:val="ListParagraph"/>
        <w:spacing w:after="0" w:line="240" w:lineRule="auto"/>
        <w:textAlignment w:val="baseline"/>
        <w:rPr>
          <w:rFonts w:ascii="Cavolini" w:eastAsia="Times New Roman" w:hAnsi="Cavolini" w:cs="Cavolini"/>
          <w:b/>
          <w:bCs/>
          <w:bdr w:val="none" w:sz="0" w:space="0" w:color="auto" w:frame="1"/>
          <w:lang w:eastAsia="en-GB"/>
        </w:rPr>
      </w:pPr>
    </w:p>
    <w:p w14:paraId="79C630D0" w14:textId="11C9F8AD" w:rsidR="00C51AC4" w:rsidRDefault="00C51AC4" w:rsidP="00C51AC4">
      <w:pPr>
        <w:pStyle w:val="ListParagraph"/>
        <w:spacing w:after="0" w:line="240" w:lineRule="auto"/>
        <w:textAlignment w:val="baseline"/>
        <w:rPr>
          <w:rFonts w:ascii="Cavolini" w:eastAsia="Times New Roman" w:hAnsi="Cavolini" w:cs="Cavolini"/>
          <w:b/>
          <w:bCs/>
          <w:bdr w:val="none" w:sz="0" w:space="0" w:color="auto" w:frame="1"/>
          <w:lang w:eastAsia="en-GB"/>
        </w:rPr>
      </w:pPr>
    </w:p>
    <w:p w14:paraId="7189732C" w14:textId="77777777" w:rsidR="001D07BA" w:rsidRPr="001D07BA" w:rsidRDefault="008F68D8" w:rsidP="008F68D8">
      <w:pPr>
        <w:pStyle w:val="ListParagraph"/>
        <w:numPr>
          <w:ilvl w:val="0"/>
          <w:numId w:val="3"/>
        </w:numPr>
        <w:spacing w:after="0" w:line="240" w:lineRule="auto"/>
        <w:textAlignment w:val="baseline"/>
        <w:rPr>
          <w:rFonts w:ascii="Cavolini" w:eastAsia="Times New Roman" w:hAnsi="Cavolini" w:cs="Cavolini"/>
          <w:lang w:eastAsia="en-GB"/>
        </w:rPr>
      </w:pPr>
      <w:r w:rsidRPr="00C51AC4">
        <w:rPr>
          <w:rFonts w:ascii="Cavolini" w:eastAsia="Times New Roman" w:hAnsi="Cavolini" w:cs="Cavolini"/>
          <w:b/>
          <w:bCs/>
          <w:bdr w:val="none" w:sz="0" w:space="0" w:color="auto" w:frame="1"/>
          <w:lang w:eastAsia="en-GB"/>
        </w:rPr>
        <w:t>Help children learn to manage their emotions by using mindfulness techniques.</w:t>
      </w:r>
      <w:r w:rsidRPr="00C51AC4">
        <w:rPr>
          <w:rFonts w:ascii="Cavolini" w:eastAsia="Times New Roman" w:hAnsi="Cavolini" w:cs="Cavolini"/>
          <w:lang w:eastAsia="en-GB"/>
        </w:rPr>
        <w:t> Headspace has partnered with Sesame Street to produce animated short films called </w:t>
      </w:r>
      <w:hyperlink r:id="rId8" w:tgtFrame="_blank" w:history="1">
        <w:r w:rsidRPr="00C51AC4">
          <w:rPr>
            <w:rFonts w:ascii="Cavolini" w:eastAsia="Times New Roman" w:hAnsi="Cavolini" w:cs="Cavolini"/>
            <w:color w:val="FA871E"/>
            <w:u w:val="single"/>
            <w:bdr w:val="none" w:sz="0" w:space="0" w:color="auto" w:frame="1"/>
            <w:lang w:eastAsia="en-GB"/>
          </w:rPr>
          <w:t>Monster Meditations</w:t>
        </w:r>
      </w:hyperlink>
      <w:r w:rsidRPr="00C51AC4">
        <w:rPr>
          <w:rFonts w:ascii="Cavolini" w:eastAsia="Times New Roman" w:hAnsi="Cavolini" w:cs="Cavolini"/>
          <w:lang w:eastAsia="en-GB"/>
        </w:rPr>
        <w:t xml:space="preserve">, available for free on YouTube, featuring Cookie Monster, Elmo and Grover. The characters experience frustration, impatience, nervousness, </w:t>
      </w:r>
      <w:proofErr w:type="gramStart"/>
      <w:r w:rsidRPr="00C51AC4">
        <w:rPr>
          <w:rFonts w:ascii="Cavolini" w:eastAsia="Times New Roman" w:hAnsi="Cavolini" w:cs="Cavolini"/>
          <w:lang w:eastAsia="en-GB"/>
        </w:rPr>
        <w:t>disappointment</w:t>
      </w:r>
      <w:proofErr w:type="gramEnd"/>
      <w:r w:rsidRPr="00C51AC4">
        <w:rPr>
          <w:rFonts w:ascii="Cavolini" w:eastAsia="Times New Roman" w:hAnsi="Cavolini" w:cs="Cavolini"/>
          <w:lang w:eastAsia="en-GB"/>
        </w:rPr>
        <w:t xml:space="preserve"> and excitement and learn how breathing and sensory activities can help them with everyday feelings.</w:t>
      </w:r>
      <w:r w:rsidR="00C51AC4" w:rsidRPr="00C51AC4">
        <w:rPr>
          <w:rFonts w:ascii="Cavolini" w:hAnsi="Cavolini" w:cs="Cavolini"/>
          <w:noProof/>
        </w:rPr>
        <w:t xml:space="preserve"> </w:t>
      </w:r>
    </w:p>
    <w:p w14:paraId="7AAAEFB9" w14:textId="24F8A2C7" w:rsidR="00EA5CBB" w:rsidRPr="001D07BA" w:rsidRDefault="00C51AC4" w:rsidP="001D07BA">
      <w:pPr>
        <w:spacing w:after="0" w:line="240" w:lineRule="auto"/>
        <w:textAlignment w:val="baseline"/>
        <w:rPr>
          <w:rFonts w:ascii="Cavolini" w:eastAsia="Times New Roman" w:hAnsi="Cavolini" w:cs="Cavolini"/>
          <w:lang w:eastAsia="en-GB"/>
        </w:rPr>
      </w:pPr>
      <w:r>
        <w:rPr>
          <w:noProof/>
          <w:bdr w:val="none" w:sz="0" w:space="0" w:color="auto" w:frame="1"/>
        </w:rPr>
        <w:drawing>
          <wp:anchor distT="0" distB="0" distL="114300" distR="114300" simplePos="0" relativeHeight="251662336" behindDoc="1" locked="0" layoutInCell="1" allowOverlap="1" wp14:anchorId="710F433D" wp14:editId="01610448">
            <wp:simplePos x="0" y="0"/>
            <wp:positionH relativeFrom="column">
              <wp:posOffset>390525</wp:posOffset>
            </wp:positionH>
            <wp:positionV relativeFrom="paragraph">
              <wp:posOffset>173990</wp:posOffset>
            </wp:positionV>
            <wp:extent cx="2466975" cy="1847850"/>
            <wp:effectExtent l="0" t="0" r="9525" b="0"/>
            <wp:wrapTight wrapText="bothSides">
              <wp:wrapPolygon edited="0">
                <wp:start x="0" y="0"/>
                <wp:lineTo x="0" y="21377"/>
                <wp:lineTo x="21517" y="21377"/>
                <wp:lineTo x="2151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66975" cy="18478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7BF99C7" w14:textId="510379DA" w:rsidR="008F68D8" w:rsidRPr="00EA5CBB" w:rsidRDefault="008F68D8" w:rsidP="00EA5CBB">
      <w:pPr>
        <w:pStyle w:val="ListParagraph"/>
        <w:numPr>
          <w:ilvl w:val="0"/>
          <w:numId w:val="3"/>
        </w:numPr>
        <w:spacing w:after="0" w:line="240" w:lineRule="auto"/>
        <w:textAlignment w:val="baseline"/>
        <w:rPr>
          <w:rFonts w:ascii="Cavolini" w:eastAsia="Times New Roman" w:hAnsi="Cavolini" w:cs="Cavolini"/>
          <w:lang w:eastAsia="en-GB"/>
        </w:rPr>
      </w:pPr>
      <w:r w:rsidRPr="00EA5CBB">
        <w:rPr>
          <w:rFonts w:ascii="Cavolini" w:eastAsia="Times New Roman" w:hAnsi="Cavolini" w:cs="Cavolini"/>
          <w:b/>
          <w:bCs/>
          <w:bdr w:val="none" w:sz="0" w:space="0" w:color="auto" w:frame="1"/>
          <w:lang w:eastAsia="en-GB"/>
        </w:rPr>
        <w:t>Blow bubbles. </w:t>
      </w:r>
      <w:r w:rsidRPr="00EA5CBB">
        <w:rPr>
          <w:rFonts w:ascii="Cavolini" w:eastAsia="Times New Roman" w:hAnsi="Cavolini" w:cs="Cavolini"/>
          <w:lang w:eastAsia="en-GB"/>
        </w:rPr>
        <w:t>This is a great way to focus on breathing: a key part of mindfulness practice. Encourage your child to make the biggest bubble they can</w:t>
      </w:r>
      <w:r w:rsidR="0088394F">
        <w:rPr>
          <w:rFonts w:ascii="Cavolini" w:eastAsia="Times New Roman" w:hAnsi="Cavolini" w:cs="Cavolini"/>
          <w:lang w:eastAsia="en-GB"/>
        </w:rPr>
        <w:t xml:space="preserve"> </w:t>
      </w:r>
      <w:r w:rsidRPr="00EA5CBB">
        <w:rPr>
          <w:rFonts w:ascii="Cavolini" w:eastAsia="Times New Roman" w:hAnsi="Cavolini" w:cs="Cavolini"/>
          <w:lang w:eastAsia="en-GB"/>
        </w:rPr>
        <w:t xml:space="preserve">and notice how they </w:t>
      </w:r>
      <w:proofErr w:type="gramStart"/>
      <w:r w:rsidRPr="00EA5CBB">
        <w:rPr>
          <w:rFonts w:ascii="Cavolini" w:eastAsia="Times New Roman" w:hAnsi="Cavolini" w:cs="Cavolini"/>
          <w:lang w:eastAsia="en-GB"/>
        </w:rPr>
        <w:t>have to</w:t>
      </w:r>
      <w:proofErr w:type="gramEnd"/>
      <w:r w:rsidRPr="00EA5CBB">
        <w:rPr>
          <w:rFonts w:ascii="Cavolini" w:eastAsia="Times New Roman" w:hAnsi="Cavolini" w:cs="Cavolini"/>
          <w:lang w:eastAsia="en-GB"/>
        </w:rPr>
        <w:t xml:space="preserve"> blow slowly and steadily to make it happen.</w:t>
      </w:r>
    </w:p>
    <w:p w14:paraId="104E110B" w14:textId="263B5FA0" w:rsidR="00EA5CBB" w:rsidRDefault="00EA5CBB" w:rsidP="008F68D8">
      <w:pPr>
        <w:spacing w:after="0" w:line="240" w:lineRule="auto"/>
        <w:textAlignment w:val="baseline"/>
        <w:rPr>
          <w:rFonts w:ascii="Cavolini" w:eastAsia="Times New Roman" w:hAnsi="Cavolini" w:cs="Cavolini"/>
          <w:lang w:eastAsia="en-GB"/>
        </w:rPr>
      </w:pPr>
    </w:p>
    <w:p w14:paraId="4ED053BE" w14:textId="77777777" w:rsidR="00EA5CBB" w:rsidRPr="008F68D8" w:rsidRDefault="00EA5CBB" w:rsidP="008F68D8">
      <w:pPr>
        <w:spacing w:after="0" w:line="240" w:lineRule="auto"/>
        <w:textAlignment w:val="baseline"/>
        <w:rPr>
          <w:rFonts w:ascii="Cavolini" w:eastAsia="Times New Roman" w:hAnsi="Cavolini" w:cs="Cavolini"/>
          <w:lang w:eastAsia="en-GB"/>
        </w:rPr>
      </w:pPr>
    </w:p>
    <w:p w14:paraId="7B513721" w14:textId="51749D14" w:rsidR="008F68D8" w:rsidRPr="00EA5CBB" w:rsidRDefault="00C51AC4" w:rsidP="00EA5CBB">
      <w:pPr>
        <w:pStyle w:val="ListParagraph"/>
        <w:numPr>
          <w:ilvl w:val="0"/>
          <w:numId w:val="3"/>
        </w:numPr>
        <w:spacing w:after="0" w:line="240" w:lineRule="auto"/>
        <w:textAlignment w:val="baseline"/>
        <w:rPr>
          <w:rFonts w:ascii="Cavolini" w:eastAsia="Times New Roman" w:hAnsi="Cavolini" w:cs="Cavolini"/>
          <w:lang w:eastAsia="en-GB"/>
        </w:rPr>
      </w:pPr>
      <w:r>
        <w:rPr>
          <w:rFonts w:ascii="Cavolini" w:hAnsi="Cavolini" w:cs="Cavolini"/>
          <w:noProof/>
        </w:rPr>
        <w:lastRenderedPageBreak/>
        <w:drawing>
          <wp:anchor distT="0" distB="0" distL="114300" distR="114300" simplePos="0" relativeHeight="251663360" behindDoc="1" locked="0" layoutInCell="1" allowOverlap="1" wp14:anchorId="2C2D52C1" wp14:editId="028609B0">
            <wp:simplePos x="0" y="0"/>
            <wp:positionH relativeFrom="column">
              <wp:posOffset>4752340</wp:posOffset>
            </wp:positionH>
            <wp:positionV relativeFrom="paragraph">
              <wp:posOffset>0</wp:posOffset>
            </wp:positionV>
            <wp:extent cx="1419225" cy="1860550"/>
            <wp:effectExtent l="0" t="0" r="9525" b="6350"/>
            <wp:wrapTight wrapText="bothSides">
              <wp:wrapPolygon edited="0">
                <wp:start x="0" y="0"/>
                <wp:lineTo x="0" y="21453"/>
                <wp:lineTo x="21455" y="21453"/>
                <wp:lineTo x="21455"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19225" cy="1860550"/>
                    </a:xfrm>
                    <a:prstGeom prst="rect">
                      <a:avLst/>
                    </a:prstGeom>
                    <a:noFill/>
                    <a:ln>
                      <a:noFill/>
                    </a:ln>
                  </pic:spPr>
                </pic:pic>
              </a:graphicData>
            </a:graphic>
            <wp14:sizeRelH relativeFrom="page">
              <wp14:pctWidth>0</wp14:pctWidth>
            </wp14:sizeRelH>
            <wp14:sizeRelV relativeFrom="page">
              <wp14:pctHeight>0</wp14:pctHeight>
            </wp14:sizeRelV>
          </wp:anchor>
        </w:drawing>
      </w:r>
      <w:r w:rsidR="008F68D8" w:rsidRPr="00EA5CBB">
        <w:rPr>
          <w:rFonts w:ascii="Cavolini" w:eastAsia="Times New Roman" w:hAnsi="Cavolini" w:cs="Cavolini"/>
          <w:b/>
          <w:bCs/>
          <w:bdr w:val="none" w:sz="0" w:space="0" w:color="auto" w:frame="1"/>
          <w:lang w:eastAsia="en-GB"/>
        </w:rPr>
        <w:t>Use a mindfulness app. </w:t>
      </w:r>
      <w:r w:rsidR="008F68D8" w:rsidRPr="00EA5CBB">
        <w:rPr>
          <w:rFonts w:ascii="Cavolini" w:eastAsia="Times New Roman" w:hAnsi="Cavolini" w:cs="Cavolini"/>
          <w:lang w:eastAsia="en-GB"/>
        </w:rPr>
        <w:t>There are lots of good apps that help children master mindfulness, including </w:t>
      </w:r>
      <w:hyperlink r:id="rId11" w:tgtFrame="_blank" w:history="1">
        <w:r w:rsidR="008F68D8" w:rsidRPr="00EA5CBB">
          <w:rPr>
            <w:rFonts w:ascii="Cavolini" w:eastAsia="Times New Roman" w:hAnsi="Cavolini" w:cs="Cavolini"/>
            <w:color w:val="FA871E"/>
            <w:u w:val="single"/>
            <w:bdr w:val="none" w:sz="0" w:space="0" w:color="auto" w:frame="1"/>
            <w:lang w:eastAsia="en-GB"/>
          </w:rPr>
          <w:t>Headspace for Kids</w:t>
        </w:r>
      </w:hyperlink>
      <w:r w:rsidR="008F68D8" w:rsidRPr="00EA5CBB">
        <w:rPr>
          <w:rFonts w:ascii="Cavolini" w:eastAsia="Times New Roman" w:hAnsi="Cavolini" w:cs="Cavolini"/>
          <w:lang w:eastAsia="en-GB"/>
        </w:rPr>
        <w:t>, </w:t>
      </w:r>
      <w:hyperlink r:id="rId12" w:tgtFrame="_blank" w:history="1">
        <w:r w:rsidR="008F68D8" w:rsidRPr="00EA5CBB">
          <w:rPr>
            <w:rFonts w:ascii="Cavolini" w:eastAsia="Times New Roman" w:hAnsi="Cavolini" w:cs="Cavolini"/>
            <w:color w:val="FA871E"/>
            <w:u w:val="single"/>
            <w:bdr w:val="none" w:sz="0" w:space="0" w:color="auto" w:frame="1"/>
            <w:lang w:eastAsia="en-GB"/>
          </w:rPr>
          <w:t>Smiling Mind</w:t>
        </w:r>
      </w:hyperlink>
      <w:r w:rsidR="008F68D8" w:rsidRPr="00EA5CBB">
        <w:rPr>
          <w:rFonts w:ascii="Cavolini" w:eastAsia="Times New Roman" w:hAnsi="Cavolini" w:cs="Cavolini"/>
          <w:lang w:eastAsia="en-GB"/>
        </w:rPr>
        <w:t> and </w:t>
      </w:r>
      <w:hyperlink r:id="rId13" w:tgtFrame="_blank" w:history="1">
        <w:r w:rsidR="008F68D8" w:rsidRPr="00EA5CBB">
          <w:rPr>
            <w:rFonts w:ascii="Cavolini" w:eastAsia="Times New Roman" w:hAnsi="Cavolini" w:cs="Cavolini"/>
            <w:color w:val="FA871E"/>
            <w:u w:val="single"/>
            <w:bdr w:val="none" w:sz="0" w:space="0" w:color="auto" w:frame="1"/>
            <w:lang w:eastAsia="en-GB"/>
          </w:rPr>
          <w:t>Sleep Meditations for Kids</w:t>
        </w:r>
      </w:hyperlink>
      <w:r w:rsidR="008F68D8" w:rsidRPr="00EA5CBB">
        <w:rPr>
          <w:rFonts w:ascii="Cavolini" w:eastAsia="Times New Roman" w:hAnsi="Cavolini" w:cs="Cavolini"/>
          <w:lang w:eastAsia="en-GB"/>
        </w:rPr>
        <w:t xml:space="preserve">. Apps are great for children to do in their free time, but </w:t>
      </w:r>
      <w:proofErr w:type="gramStart"/>
      <w:r w:rsidR="008F68D8" w:rsidRPr="00EA5CBB">
        <w:rPr>
          <w:rFonts w:ascii="Cavolini" w:eastAsia="Times New Roman" w:hAnsi="Cavolini" w:cs="Cavolini"/>
          <w:lang w:eastAsia="en-GB"/>
        </w:rPr>
        <w:t>don’t</w:t>
      </w:r>
      <w:proofErr w:type="gramEnd"/>
      <w:r w:rsidR="008F68D8" w:rsidRPr="00EA5CBB">
        <w:rPr>
          <w:rFonts w:ascii="Cavolini" w:eastAsia="Times New Roman" w:hAnsi="Cavolini" w:cs="Cavolini"/>
          <w:lang w:eastAsia="en-GB"/>
        </w:rPr>
        <w:t xml:space="preserve"> impose them on your child</w:t>
      </w:r>
      <w:r w:rsidR="001D07BA">
        <w:rPr>
          <w:rFonts w:ascii="Cavolini" w:eastAsia="Times New Roman" w:hAnsi="Cavolini" w:cs="Cavolini"/>
          <w:lang w:eastAsia="en-GB"/>
        </w:rPr>
        <w:t>.</w:t>
      </w:r>
      <w:r w:rsidRPr="00C51AC4">
        <w:rPr>
          <w:rFonts w:ascii="Cavolini" w:hAnsi="Cavolini" w:cs="Cavolini"/>
          <w:noProof/>
        </w:rPr>
        <w:t xml:space="preserve"> </w:t>
      </w:r>
    </w:p>
    <w:p w14:paraId="4680E085" w14:textId="593228C1" w:rsidR="004007D5" w:rsidRDefault="004007D5" w:rsidP="004007D5">
      <w:pPr>
        <w:spacing w:after="0" w:line="240" w:lineRule="auto"/>
        <w:textAlignment w:val="baseline"/>
        <w:rPr>
          <w:rFonts w:ascii="Cavolini" w:eastAsia="Times New Roman" w:hAnsi="Cavolini" w:cs="Cavolini"/>
          <w:lang w:eastAsia="en-GB"/>
        </w:rPr>
      </w:pPr>
    </w:p>
    <w:p w14:paraId="0FB59BED" w14:textId="77777777" w:rsidR="001D07BA" w:rsidRPr="001D07BA" w:rsidRDefault="001D07BA" w:rsidP="001D07BA">
      <w:pPr>
        <w:rPr>
          <w:rFonts w:ascii="Cavolini" w:eastAsia="Times New Roman" w:hAnsi="Cavolini" w:cs="Cavolini"/>
          <w:b/>
          <w:bCs/>
          <w:color w:val="4472C4" w:themeColor="accent1"/>
          <w:lang w:eastAsia="en-GB"/>
        </w:rPr>
      </w:pPr>
      <w:proofErr w:type="spellStart"/>
      <w:proofErr w:type="gramStart"/>
      <w:r w:rsidRPr="001D07BA">
        <w:rPr>
          <w:rFonts w:ascii="Cavolini" w:eastAsia="Times New Roman" w:hAnsi="Cavolini" w:cs="Cavolini"/>
          <w:b/>
          <w:bCs/>
          <w:color w:val="4472C4" w:themeColor="accent1"/>
          <w:lang w:eastAsia="en-GB"/>
        </w:rPr>
        <w:t>J.Herron</w:t>
      </w:r>
      <w:proofErr w:type="spellEnd"/>
      <w:proofErr w:type="gramEnd"/>
    </w:p>
    <w:p w14:paraId="452B8407" w14:textId="77777777" w:rsidR="001D07BA" w:rsidRPr="001D07BA" w:rsidRDefault="001D07BA" w:rsidP="001D07BA">
      <w:pPr>
        <w:rPr>
          <w:rFonts w:ascii="Cavolini" w:eastAsia="Times New Roman" w:hAnsi="Cavolini" w:cs="Cavolini"/>
          <w:b/>
          <w:bCs/>
          <w:color w:val="4472C4" w:themeColor="accent1"/>
          <w:lang w:eastAsia="en-GB"/>
        </w:rPr>
      </w:pPr>
      <w:r w:rsidRPr="001D07BA">
        <w:rPr>
          <w:rFonts w:ascii="Cavolini" w:eastAsia="Times New Roman" w:hAnsi="Cavolini" w:cs="Cavolini"/>
          <w:b/>
          <w:bCs/>
          <w:color w:val="4472C4" w:themeColor="accent1"/>
          <w:lang w:eastAsia="en-GB"/>
        </w:rPr>
        <w:t xml:space="preserve">Health and Wellbeing Co-ordinator </w:t>
      </w:r>
    </w:p>
    <w:p w14:paraId="3174CB79" w14:textId="77777777" w:rsidR="001D07BA" w:rsidRPr="001D07BA" w:rsidRDefault="001D07BA" w:rsidP="001D07BA">
      <w:pPr>
        <w:rPr>
          <w:rFonts w:ascii="Cavolini" w:hAnsi="Cavolini" w:cs="Cavolini"/>
          <w:b/>
          <w:bCs/>
          <w:color w:val="4472C4" w:themeColor="accent1"/>
        </w:rPr>
      </w:pPr>
      <w:r w:rsidRPr="001D07BA">
        <w:rPr>
          <w:rFonts w:ascii="Cavolini" w:eastAsia="Times New Roman" w:hAnsi="Cavolini" w:cs="Cavolini"/>
          <w:b/>
          <w:bCs/>
          <w:color w:val="4472C4" w:themeColor="accent1"/>
          <w:lang w:eastAsia="en-GB"/>
        </w:rPr>
        <w:t>14.12.20</w:t>
      </w:r>
    </w:p>
    <w:p w14:paraId="0056FB34" w14:textId="05CC751D" w:rsidR="001D07BA" w:rsidRPr="001D07BA" w:rsidRDefault="001D07BA" w:rsidP="001D07BA">
      <w:pPr>
        <w:rPr>
          <w:rFonts w:ascii="Cavolini" w:hAnsi="Cavolini" w:cs="Cavolini"/>
          <w:b/>
          <w:bCs/>
        </w:rPr>
      </w:pPr>
    </w:p>
    <w:sectPr w:rsidR="001D07BA" w:rsidRPr="001D07BA" w:rsidSect="008F68D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volini">
    <w:altName w:val="Cavolini"/>
    <w:charset w:val="00"/>
    <w:family w:val="script"/>
    <w:pitch w:val="variable"/>
    <w:sig w:usb0="A11526FF" w:usb1="8000000A" w:usb2="0001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033E03"/>
    <w:multiLevelType w:val="multilevel"/>
    <w:tmpl w:val="56F68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1024617"/>
    <w:multiLevelType w:val="hybridMultilevel"/>
    <w:tmpl w:val="8694860A"/>
    <w:lvl w:ilvl="0" w:tplc="EDA8F12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C1F0494"/>
    <w:multiLevelType w:val="multilevel"/>
    <w:tmpl w:val="BB901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120"/>
    <w:rsid w:val="00026120"/>
    <w:rsid w:val="001D07BA"/>
    <w:rsid w:val="004007D5"/>
    <w:rsid w:val="0088394F"/>
    <w:rsid w:val="008F68D8"/>
    <w:rsid w:val="009D7899"/>
    <w:rsid w:val="00C51AC4"/>
    <w:rsid w:val="00EA5C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BE482E"/>
  <w15:chartTrackingRefBased/>
  <w15:docId w15:val="{F599F3FC-F479-4291-900B-1D85A7D8C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8F68D8"/>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8F68D8"/>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F68D8"/>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8F68D8"/>
    <w:rPr>
      <w:rFonts w:ascii="Times New Roman" w:eastAsia="Times New Roman" w:hAnsi="Times New Roman" w:cs="Times New Roman"/>
      <w:b/>
      <w:bCs/>
      <w:sz w:val="27"/>
      <w:szCs w:val="27"/>
      <w:lang w:eastAsia="en-GB"/>
    </w:rPr>
  </w:style>
  <w:style w:type="character" w:styleId="Hyperlink">
    <w:name w:val="Hyperlink"/>
    <w:basedOn w:val="DefaultParagraphFont"/>
    <w:uiPriority w:val="99"/>
    <w:unhideWhenUsed/>
    <w:rsid w:val="008F68D8"/>
    <w:rPr>
      <w:color w:val="0000FF"/>
      <w:u w:val="single"/>
    </w:rPr>
  </w:style>
  <w:style w:type="paragraph" w:styleId="NormalWeb">
    <w:name w:val="Normal (Web)"/>
    <w:basedOn w:val="Normal"/>
    <w:uiPriority w:val="99"/>
    <w:semiHidden/>
    <w:unhideWhenUsed/>
    <w:rsid w:val="008F68D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8F68D8"/>
    <w:rPr>
      <w:b/>
      <w:bCs/>
    </w:rPr>
  </w:style>
  <w:style w:type="character" w:styleId="UnresolvedMention">
    <w:name w:val="Unresolved Mention"/>
    <w:basedOn w:val="DefaultParagraphFont"/>
    <w:uiPriority w:val="99"/>
    <w:semiHidden/>
    <w:unhideWhenUsed/>
    <w:rsid w:val="004007D5"/>
    <w:rPr>
      <w:color w:val="605E5C"/>
      <w:shd w:val="clear" w:color="auto" w:fill="E1DFDD"/>
    </w:rPr>
  </w:style>
  <w:style w:type="paragraph" w:styleId="ListParagraph">
    <w:name w:val="List Paragraph"/>
    <w:basedOn w:val="Normal"/>
    <w:uiPriority w:val="34"/>
    <w:qFormat/>
    <w:rsid w:val="00EA5CBB"/>
    <w:pPr>
      <w:ind w:left="720"/>
      <w:contextualSpacing/>
    </w:pPr>
  </w:style>
  <w:style w:type="paragraph" w:styleId="NoSpacing">
    <w:name w:val="No Spacing"/>
    <w:uiPriority w:val="1"/>
    <w:qFormat/>
    <w:rsid w:val="001D07B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25826624">
      <w:bodyDiv w:val="1"/>
      <w:marLeft w:val="0"/>
      <w:marRight w:val="0"/>
      <w:marTop w:val="0"/>
      <w:marBottom w:val="0"/>
      <w:divBdr>
        <w:top w:val="none" w:sz="0" w:space="0" w:color="auto"/>
        <w:left w:val="none" w:sz="0" w:space="0" w:color="auto"/>
        <w:bottom w:val="none" w:sz="0" w:space="0" w:color="auto"/>
        <w:right w:val="none" w:sz="0" w:space="0" w:color="auto"/>
      </w:divBdr>
      <w:divsChild>
        <w:div w:id="1851945002">
          <w:marLeft w:val="0"/>
          <w:marRight w:val="0"/>
          <w:marTop w:val="0"/>
          <w:marBottom w:val="0"/>
          <w:divBdr>
            <w:top w:val="none" w:sz="0" w:space="0" w:color="auto"/>
            <w:left w:val="none" w:sz="0" w:space="0" w:color="auto"/>
            <w:bottom w:val="none" w:sz="0" w:space="0" w:color="auto"/>
            <w:right w:val="none" w:sz="0" w:space="0" w:color="auto"/>
          </w:divBdr>
          <w:divsChild>
            <w:div w:id="2077588957">
              <w:marLeft w:val="0"/>
              <w:marRight w:val="0"/>
              <w:marTop w:val="0"/>
              <w:marBottom w:val="300"/>
              <w:divBdr>
                <w:top w:val="none" w:sz="0" w:space="0" w:color="auto"/>
                <w:left w:val="none" w:sz="0" w:space="0" w:color="auto"/>
                <w:bottom w:val="none" w:sz="0" w:space="0" w:color="auto"/>
                <w:right w:val="none" w:sz="0" w:space="0" w:color="auto"/>
              </w:divBdr>
              <w:divsChild>
                <w:div w:id="364595962">
                  <w:marLeft w:val="0"/>
                  <w:marRight w:val="0"/>
                  <w:marTop w:val="0"/>
                  <w:marBottom w:val="0"/>
                  <w:divBdr>
                    <w:top w:val="none" w:sz="0" w:space="0" w:color="auto"/>
                    <w:left w:val="none" w:sz="0" w:space="0" w:color="auto"/>
                    <w:bottom w:val="none" w:sz="0" w:space="0" w:color="auto"/>
                    <w:right w:val="none" w:sz="0" w:space="0" w:color="auto"/>
                  </w:divBdr>
                  <w:divsChild>
                    <w:div w:id="183255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125806">
              <w:marLeft w:val="0"/>
              <w:marRight w:val="0"/>
              <w:marTop w:val="0"/>
              <w:marBottom w:val="150"/>
              <w:divBdr>
                <w:top w:val="single" w:sz="6" w:space="5" w:color="CCCCCC"/>
                <w:left w:val="single" w:sz="6" w:space="9" w:color="CCCCCC"/>
                <w:bottom w:val="single" w:sz="6" w:space="5" w:color="CCCCCC"/>
                <w:right w:val="single" w:sz="6" w:space="4" w:color="CCCCCC"/>
              </w:divBdr>
            </w:div>
            <w:div w:id="1112481520">
              <w:marLeft w:val="0"/>
              <w:marRight w:val="0"/>
              <w:marTop w:val="0"/>
              <w:marBottom w:val="0"/>
              <w:divBdr>
                <w:top w:val="none" w:sz="0" w:space="0" w:color="auto"/>
                <w:left w:val="none" w:sz="0" w:space="0" w:color="auto"/>
                <w:bottom w:val="none" w:sz="0" w:space="0" w:color="auto"/>
                <w:right w:val="none" w:sz="0" w:space="0" w:color="auto"/>
              </w:divBdr>
              <w:divsChild>
                <w:div w:id="2134129359">
                  <w:marLeft w:val="0"/>
                  <w:marRight w:val="0"/>
                  <w:marTop w:val="0"/>
                  <w:marBottom w:val="0"/>
                  <w:divBdr>
                    <w:top w:val="none" w:sz="0" w:space="0" w:color="auto"/>
                    <w:left w:val="none" w:sz="0" w:space="0" w:color="auto"/>
                    <w:bottom w:val="none" w:sz="0" w:space="0" w:color="auto"/>
                    <w:right w:val="none" w:sz="0" w:space="0" w:color="auto"/>
                  </w:divBdr>
                  <w:divsChild>
                    <w:div w:id="67727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72722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playlist?list=PL8TioFHubWFuQ84KAuK0AblTXsZtbMJF0" TargetMode="External"/><Relationship Id="rId13" Type="http://schemas.openxmlformats.org/officeDocument/2006/relationships/hyperlink" Target="https://itunes.apple.com/us/app/sleep-meditations-for-kids-by-christiane-kerr-calming/id549414156?mt=8" TargetMode="Externa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https://smilingmind.com.au/smiling-mind-ap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www.headspace.com/meditation/kids"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302</Words>
  <Characters>1722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stoops</dc:creator>
  <cp:keywords/>
  <dc:description/>
  <cp:lastModifiedBy>julie stoops</cp:lastModifiedBy>
  <cp:revision>2</cp:revision>
  <dcterms:created xsi:type="dcterms:W3CDTF">2021-01-13T18:09:00Z</dcterms:created>
  <dcterms:modified xsi:type="dcterms:W3CDTF">2021-01-13T18:09:00Z</dcterms:modified>
</cp:coreProperties>
</file>