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C5F6" w14:textId="3941F098" w:rsidR="00512057" w:rsidRPr="00FE729B" w:rsidRDefault="00512057" w:rsidP="00BE28E7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5F0A61C1" w14:textId="77777777" w:rsidR="00562F42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r w:rsidRPr="00DB4E01">
        <w:rPr>
          <w:rFonts w:ascii="Calibri" w:hAnsi="Calibri"/>
          <w:sz w:val="26"/>
          <w:szCs w:val="26"/>
          <w:u w:val="none"/>
        </w:rPr>
        <w:t>Política de Proteção à Criança (setembro de 2025)</w:t>
      </w:r>
    </w:p>
    <w:p w14:paraId="2C551ED4" w14:textId="77777777" w:rsidR="005C762C" w:rsidRPr="00DB4E01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r w:rsidRPr="00DB4E01">
        <w:rPr>
          <w:rFonts w:ascii="Calibri" w:hAnsi="Calibri"/>
          <w:bCs w:val="0"/>
          <w:sz w:val="26"/>
          <w:szCs w:val="26"/>
          <w:u w:val="none"/>
        </w:rPr>
        <w:t>Informação para os pais</w:t>
      </w:r>
    </w:p>
    <w:p w14:paraId="588C6C3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1E1FE1C8" w14:textId="77777777" w:rsidR="005C762C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A Ordem das Crianças (NI) de 1995 atribui funções a várias agências, incluindo a Autoridade Educativa que atua em nome de crianças necessitadas ou que investiga alegações de abuso de crianças.</w:t>
      </w:r>
    </w:p>
    <w:p w14:paraId="482575CB" w14:textId="77777777" w:rsidR="00562F42" w:rsidRPr="00FE729B" w:rsidRDefault="00562F42">
      <w:pPr>
        <w:rPr>
          <w:rFonts w:ascii="Calibri" w:hAnsi="Calibri" w:cs="Arial"/>
          <w:sz w:val="22"/>
          <w:szCs w:val="22"/>
        </w:rPr>
      </w:pPr>
    </w:p>
    <w:p w14:paraId="6024D92A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A ênfase da Ordem das Crianças é que o bem-estar da criança deve ser de suma importância e que as escolas têm uma responsabilidade pastoral para com as crianças ao seu cuidado.  As escolas são obrigadas a tomar todas as medidas razoáveis para garantir que o bem-estar das crianças é salvaguardado e a sua segurança é preservada (Safeguarding and Child Protection in Schools 2019).</w:t>
      </w:r>
    </w:p>
    <w:p w14:paraId="00AC1A1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571CB8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 xml:space="preserve">A Proteção da Criança é uma parte essencial da Política de Cuidado Pastoral da Escola Primária de Dundela.  Os Governadores e Funcionários acreditam que a nossa escola deve proporcionar um ambiente acolhedor, positivo, seguro e estimulante que promova o desenvolvimento social, físico e moral de cada criança. A escola visa criar um ambiente em que a criança se sinta feliz, segura e confiante e, assim, possa beneficiar plenamente de todos os aspetos da </w:t>
      </w:r>
      <w:proofErr w:type="spellStart"/>
      <w:r w:rsidRPr="00FE729B">
        <w:rPr>
          <w:rFonts w:ascii="Calibri" w:hAnsi="Calibri" w:cs="Arial"/>
          <w:sz w:val="22"/>
          <w:szCs w:val="22"/>
        </w:rPr>
        <w:t>educação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dentro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da </w:t>
      </w:r>
      <w:proofErr w:type="spellStart"/>
      <w:r w:rsidRPr="00FE729B">
        <w:rPr>
          <w:rFonts w:ascii="Calibri" w:hAnsi="Calibri" w:cs="Arial"/>
          <w:sz w:val="22"/>
          <w:szCs w:val="22"/>
        </w:rPr>
        <w:t>escola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999FED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03D1782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Ao proporcionar um ambiente acolhedor, solidário e seguro, onde cada pessoa é valorizada e respeitada, espera-se que as crianças adquiram a confiança e as competências necessárias para se manterem seguras.</w:t>
      </w:r>
    </w:p>
    <w:p w14:paraId="15FA92E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48E1BC7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A Política de Proteção à Criança desenvolve um quadro para uma linha de ação acordada que a escola está legalmente comprometida a seguir.  Tem implicações para todos os membros da comunidade escolar – alunos, pessoal docente, pessoal não docente, voluntários auxiliares, pais e governadores.</w:t>
      </w:r>
    </w:p>
    <w:p w14:paraId="170835A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30FF8E1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 xml:space="preserve">Todos os pais ou outros adultos que ajudarem na escola de forma voluntária deverão preencher um formulário AccessNI.  Uma lista de todos aqueles que foram concluídos este processo será mantida e </w:t>
      </w:r>
      <w:proofErr w:type="spellStart"/>
      <w:r w:rsidRPr="00FE729B">
        <w:rPr>
          <w:rFonts w:ascii="Calibri" w:hAnsi="Calibri" w:cs="Arial"/>
          <w:sz w:val="22"/>
          <w:szCs w:val="22"/>
        </w:rPr>
        <w:t>atualizada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conforme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apropriado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6FA6E8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06E3183" w14:textId="77777777" w:rsidR="005C762C" w:rsidRPr="00FE729B" w:rsidRDefault="00456530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A nossa política assenta em cinco elementos principais:</w:t>
      </w:r>
    </w:p>
    <w:p w14:paraId="7E6E68F2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CBCFD81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1.</w:t>
      </w:r>
      <w:r w:rsidRPr="00FE729B">
        <w:rPr>
          <w:rFonts w:ascii="Calibri" w:hAnsi="Calibri" w:cs="Arial"/>
          <w:sz w:val="22"/>
          <w:szCs w:val="22"/>
        </w:rPr>
        <w:tab/>
        <w:t>Estabelecer um ambiente seguro em que as crianças possam aprender e desenvolver-se.</w:t>
      </w:r>
    </w:p>
    <w:p w14:paraId="295625CA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8F48DD2" w14:textId="77777777" w:rsidR="00456530" w:rsidRPr="00FE729B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2.</w:t>
      </w:r>
      <w:r w:rsidRPr="00FE729B">
        <w:rPr>
          <w:rFonts w:ascii="Calibri" w:hAnsi="Calibri" w:cs="Arial"/>
          <w:sz w:val="22"/>
          <w:szCs w:val="22"/>
        </w:rPr>
        <w:tab/>
        <w:t>Desenvolver e aplicar procedimentos para identificar e notificar casos, ou casos suspeitos, de abuso.</w:t>
      </w:r>
    </w:p>
    <w:p w14:paraId="08F1B08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3B0DA221" w14:textId="77777777" w:rsidR="00456530" w:rsidRPr="00FE729B" w:rsidRDefault="000339AA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3.</w:t>
      </w:r>
      <w:r w:rsidRPr="00FE729B">
        <w:rPr>
          <w:rFonts w:ascii="Calibri" w:hAnsi="Calibri" w:cs="Arial"/>
          <w:sz w:val="22"/>
          <w:szCs w:val="22"/>
        </w:rPr>
        <w:tab/>
        <w:t>Garantir que praticamos um recrutamento seguro na verificação da adequação do pessoal e dos voluntários que trabalham com crianças.</w:t>
      </w:r>
    </w:p>
    <w:p w14:paraId="15118E3A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5D8A106C" w14:textId="77777777" w:rsidR="00456530" w:rsidRPr="00FE729B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4.</w:t>
      </w:r>
      <w:r w:rsidRPr="00FE729B">
        <w:rPr>
          <w:rFonts w:ascii="Calibri" w:hAnsi="Calibri" w:cs="Arial"/>
          <w:sz w:val="22"/>
          <w:szCs w:val="22"/>
        </w:rPr>
        <w:tab/>
        <w:t>Sensibilizar para as questões da proteção das crianças e dotá-las das competências necessárias para se manterem seguras.</w:t>
      </w:r>
    </w:p>
    <w:p w14:paraId="14A4F8C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17E868DF" w14:textId="77777777" w:rsidR="00512057" w:rsidRPr="00FE729B" w:rsidRDefault="00512057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5.</w:t>
      </w:r>
      <w:r w:rsidRPr="00FE729B">
        <w:rPr>
          <w:rFonts w:ascii="Calibri" w:hAnsi="Calibri" w:cs="Arial"/>
          <w:sz w:val="22"/>
          <w:szCs w:val="22"/>
        </w:rPr>
        <w:tab/>
        <w:t>Apoiar alunos que tenham sido vítimas de maus-tratos de acordo com o plano de proteção de menores acordado.</w:t>
      </w:r>
    </w:p>
    <w:p w14:paraId="4A0BFB8B" w14:textId="77777777" w:rsidR="00E03E88" w:rsidRPr="00FE729B" w:rsidRDefault="00E03E88">
      <w:pPr>
        <w:rPr>
          <w:rFonts w:ascii="Calibri" w:hAnsi="Calibri" w:cs="Arial"/>
          <w:b/>
          <w:sz w:val="22"/>
          <w:szCs w:val="22"/>
        </w:rPr>
      </w:pPr>
    </w:p>
    <w:p w14:paraId="48BDD6BE" w14:textId="77777777" w:rsidR="00562F42" w:rsidRPr="007F2737" w:rsidRDefault="007F2737" w:rsidP="000C19B2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 Equipa de Salvaguarda da Escola Primária e Creche de </w:t>
      </w:r>
      <w:proofErr w:type="spellStart"/>
      <w:r>
        <w:rPr>
          <w:rFonts w:ascii="Calibri" w:hAnsi="Calibri" w:cs="Arial"/>
          <w:b/>
        </w:rPr>
        <w:t>Dundela</w:t>
      </w:r>
      <w:proofErr w:type="spellEnd"/>
    </w:p>
    <w:p w14:paraId="35E4094C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26"/>
      </w:tblGrid>
      <w:tr w:rsidR="00512057" w:rsidRPr="00FE729B" w14:paraId="05D99371" w14:textId="77777777" w:rsidTr="009D5193">
        <w:tc>
          <w:tcPr>
            <w:tcW w:w="7128" w:type="dxa"/>
            <w:shd w:val="clear" w:color="auto" w:fill="auto"/>
          </w:tcPr>
          <w:p w14:paraId="08456D06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Presidente do Conselho de Governadores</w:t>
            </w:r>
          </w:p>
        </w:tc>
        <w:tc>
          <w:tcPr>
            <w:tcW w:w="2726" w:type="dxa"/>
            <w:shd w:val="clear" w:color="auto" w:fill="auto"/>
          </w:tcPr>
          <w:p w14:paraId="6A742C6F" w14:textId="77777777" w:rsidR="00512057" w:rsidRPr="00FE729B" w:rsidRDefault="006B43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Mrs E McCrory</w:t>
            </w:r>
          </w:p>
        </w:tc>
      </w:tr>
      <w:tr w:rsidR="00512057" w:rsidRPr="00FE729B" w14:paraId="0C6D6E3B" w14:textId="77777777" w:rsidTr="009D5193">
        <w:tc>
          <w:tcPr>
            <w:tcW w:w="7128" w:type="dxa"/>
            <w:shd w:val="clear" w:color="auto" w:fill="auto"/>
          </w:tcPr>
          <w:p w14:paraId="06FA05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Governador designado para a Governação da Proteção da Criança</w:t>
            </w:r>
          </w:p>
        </w:tc>
        <w:tc>
          <w:tcPr>
            <w:tcW w:w="2726" w:type="dxa"/>
            <w:shd w:val="clear" w:color="auto" w:fill="auto"/>
          </w:tcPr>
          <w:p w14:paraId="40BF780D" w14:textId="77777777" w:rsidR="00512057" w:rsidRPr="00FE729B" w:rsidRDefault="00D41A5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Sra. K Doyle</w:t>
            </w:r>
          </w:p>
        </w:tc>
      </w:tr>
      <w:tr w:rsidR="00512057" w:rsidRPr="00FE729B" w14:paraId="57051C92" w14:textId="77777777" w:rsidTr="009D5193">
        <w:tc>
          <w:tcPr>
            <w:tcW w:w="7128" w:type="dxa"/>
            <w:shd w:val="clear" w:color="auto" w:fill="auto"/>
          </w:tcPr>
          <w:p w14:paraId="5D2A894D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Mandante</w:t>
            </w:r>
          </w:p>
        </w:tc>
        <w:tc>
          <w:tcPr>
            <w:tcW w:w="2726" w:type="dxa"/>
            <w:shd w:val="clear" w:color="auto" w:fill="auto"/>
          </w:tcPr>
          <w:p w14:paraId="43E22DD5" w14:textId="77777777" w:rsidR="00512057" w:rsidRPr="00FE729B" w:rsidRDefault="00262293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S. Wilson</w:t>
            </w:r>
          </w:p>
        </w:tc>
      </w:tr>
      <w:tr w:rsidR="00512057" w:rsidRPr="00FE729B" w14:paraId="487BAE4F" w14:textId="77777777" w:rsidTr="009D5193">
        <w:tc>
          <w:tcPr>
            <w:tcW w:w="7128" w:type="dxa"/>
            <w:shd w:val="clear" w:color="auto" w:fill="auto"/>
          </w:tcPr>
          <w:p w14:paraId="7A25DE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Professor Designado para a Proteção de Crianças (DT)</w:t>
            </w:r>
          </w:p>
        </w:tc>
        <w:tc>
          <w:tcPr>
            <w:tcW w:w="2726" w:type="dxa"/>
            <w:shd w:val="clear" w:color="auto" w:fill="auto"/>
          </w:tcPr>
          <w:p w14:paraId="19E38540" w14:textId="77777777" w:rsidR="00512057" w:rsidRPr="00FE729B" w:rsidRDefault="00262293" w:rsidP="00262293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S. Wilson</w:t>
            </w:r>
          </w:p>
        </w:tc>
      </w:tr>
      <w:tr w:rsidR="00512057" w:rsidRPr="00FE729B" w14:paraId="167C4886" w14:textId="77777777" w:rsidTr="009D5193">
        <w:tc>
          <w:tcPr>
            <w:tcW w:w="7128" w:type="dxa"/>
            <w:shd w:val="clear" w:color="auto" w:fill="auto"/>
          </w:tcPr>
          <w:p w14:paraId="4BDAE02B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Professor Adjunto Designado para a Proteção de Crianças (DDT)</w:t>
            </w:r>
          </w:p>
        </w:tc>
        <w:tc>
          <w:tcPr>
            <w:tcW w:w="2726" w:type="dxa"/>
            <w:shd w:val="clear" w:color="auto" w:fill="auto"/>
          </w:tcPr>
          <w:p w14:paraId="26D6B8CD" w14:textId="77777777" w:rsidR="00512057" w:rsidRPr="00FE729B" w:rsidRDefault="0067255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J. Herron</w:t>
            </w:r>
          </w:p>
        </w:tc>
      </w:tr>
      <w:tr w:rsidR="00B23F07" w:rsidRPr="00FE729B" w14:paraId="0A2883B8" w14:textId="77777777" w:rsidTr="009D5193">
        <w:tc>
          <w:tcPr>
            <w:tcW w:w="7128" w:type="dxa"/>
            <w:shd w:val="clear" w:color="auto" w:fill="auto"/>
          </w:tcPr>
          <w:p w14:paraId="38F6EB10" w14:textId="77777777" w:rsidR="00B23F07" w:rsidRPr="00FE729B" w:rsidRDefault="00B23F07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>Professor Adjunto Designado (Creche) (DDT)</w:t>
            </w:r>
          </w:p>
        </w:tc>
        <w:tc>
          <w:tcPr>
            <w:tcW w:w="2726" w:type="dxa"/>
            <w:shd w:val="clear" w:color="auto" w:fill="auto"/>
          </w:tcPr>
          <w:p w14:paraId="73A488FF" w14:textId="77777777" w:rsidR="00B23F07" w:rsidRPr="00FE729B" w:rsidRDefault="007D133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R. McKee</w:t>
            </w:r>
          </w:p>
        </w:tc>
      </w:tr>
    </w:tbl>
    <w:p w14:paraId="4F51DEAB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12D82223" w14:textId="77777777" w:rsidR="005C762C" w:rsidRPr="007F2737" w:rsidRDefault="008A321F" w:rsidP="008A321F">
      <w:pPr>
        <w:pStyle w:val="Heading3"/>
        <w:rPr>
          <w:rFonts w:ascii="Calibri" w:hAnsi="Calibri"/>
          <w:sz w:val="24"/>
          <w:u w:val="none"/>
        </w:rPr>
      </w:pPr>
      <w:r w:rsidRPr="007F2737">
        <w:rPr>
          <w:rFonts w:ascii="Calibri" w:hAnsi="Calibri"/>
          <w:sz w:val="24"/>
          <w:u w:val="none"/>
        </w:rPr>
        <w:t>Maus-tratos a crianças</w:t>
      </w:r>
    </w:p>
    <w:p w14:paraId="08A24E4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Serão utilizadas as definições de abuso infantil descritas no documento DENI – Safeguarding and Child Protection in Schools (2022).  Estas abrangem a negligência, o abuso físico, sexual, emocional e a exploração.</w:t>
      </w:r>
    </w:p>
    <w:p w14:paraId="55A241DA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4CC52149" w14:textId="77777777" w:rsidR="000C19B2" w:rsidRDefault="000C19B2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</w:p>
    <w:p w14:paraId="419AC63C" w14:textId="77777777" w:rsidR="005C762C" w:rsidRPr="007F2737" w:rsidRDefault="008A321F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  <w:r w:rsidRPr="007F2737">
        <w:rPr>
          <w:rFonts w:ascii="Calibri" w:hAnsi="Calibri"/>
          <w:sz w:val="24"/>
          <w:szCs w:val="24"/>
          <w:u w:val="none"/>
        </w:rPr>
        <w:t>Papel do Professor Designado</w:t>
      </w:r>
    </w:p>
    <w:p w14:paraId="69B3C80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O Professor Designado é responsável por:</w:t>
      </w:r>
    </w:p>
    <w:p w14:paraId="310DCBC0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Coordenar as ações em caso de suspeita de abuso de crianças e denunciar o funcionário designado da Autoridade Educativa e os Serviços Sociais, conforme adequado.</w:t>
      </w:r>
    </w:p>
    <w:p w14:paraId="794E4D5A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Assegurar que todo o pessoal docente e não docente tem conhecimento da Política de Proteção à Criança da escola.</w:t>
      </w:r>
    </w:p>
    <w:p w14:paraId="4BFA7646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Assegurar a manutenção de um registo de todas as crianças inscritas no Registo de Proteção de Menores.</w:t>
      </w:r>
    </w:p>
    <w:p w14:paraId="62982994" w14:textId="77777777" w:rsidR="005C762C" w:rsidRPr="00FE729B" w:rsidRDefault="005C762C">
      <w:pPr>
        <w:ind w:left="360"/>
        <w:rPr>
          <w:rFonts w:ascii="Calibri" w:hAnsi="Calibri" w:cs="Arial"/>
          <w:sz w:val="22"/>
          <w:szCs w:val="22"/>
        </w:rPr>
      </w:pPr>
    </w:p>
    <w:p w14:paraId="027FFDEB" w14:textId="77777777" w:rsidR="00562F42" w:rsidRDefault="005C762C" w:rsidP="00562F42">
      <w:pPr>
        <w:rPr>
          <w:rFonts w:ascii="Calibri" w:hAnsi="Calibri"/>
        </w:rPr>
      </w:pPr>
      <w:r w:rsidRPr="00FE729B">
        <w:rPr>
          <w:rFonts w:ascii="Calibri" w:hAnsi="Calibri" w:cs="Arial"/>
          <w:sz w:val="22"/>
          <w:szCs w:val="22"/>
        </w:rPr>
        <w:t xml:space="preserve">Na ausência do Professor Designado, o Professor Adjunto Designado assumirá a responsabilidade do Professor Designado.       </w:t>
      </w:r>
    </w:p>
    <w:p w14:paraId="033CCA1C" w14:textId="77777777" w:rsidR="00CA12A0" w:rsidRPr="00562F42" w:rsidRDefault="00CA12A0" w:rsidP="00562F42">
      <w:pPr>
        <w:rPr>
          <w:rFonts w:ascii="Calibri" w:hAnsi="Calibri" w:cs="Arial"/>
          <w:sz w:val="22"/>
          <w:szCs w:val="22"/>
        </w:rPr>
      </w:pPr>
    </w:p>
    <w:p w14:paraId="4E224E51" w14:textId="2AF01C9B" w:rsidR="00562F42" w:rsidRPr="00CA12A0" w:rsidRDefault="00E86C51" w:rsidP="00CA12A0">
      <w:pPr>
        <w:pStyle w:val="Heading6"/>
        <w:jc w:val="left"/>
        <w:rPr>
          <w:rFonts w:ascii="Calibri" w:hAnsi="Calibri"/>
          <w:sz w:val="22"/>
          <w:szCs w:val="22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D86BFB9" wp14:editId="26B939EE">
                <wp:simplePos x="0" y="0"/>
                <wp:positionH relativeFrom="column">
                  <wp:posOffset>-113665</wp:posOffset>
                </wp:positionH>
                <wp:positionV relativeFrom="paragraph">
                  <wp:posOffset>58420</wp:posOffset>
                </wp:positionV>
                <wp:extent cx="6576060" cy="4370070"/>
                <wp:effectExtent l="7620" t="13335" r="7620" b="7620"/>
                <wp:wrapNone/>
                <wp:docPr id="11417283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437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6CB51" w14:textId="77777777" w:rsidR="00E86C51" w:rsidRPr="00CA12A0" w:rsidRDefault="00CA12A0" w:rsidP="00E1194E">
                            <w:pPr>
                              <w:pStyle w:val="Heading6"/>
                              <w:jc w:val="left"/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                                       </w:t>
                            </w:r>
                            <w:proofErr w:type="spellStart"/>
                            <w:r w:rsidR="00E86C51" w:rsidRPr="00CA12A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Queixas</w:t>
                            </w:r>
                            <w:proofErr w:type="spellEnd"/>
                            <w:r w:rsidR="00E86C51" w:rsidRPr="00CA12A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E86C51" w:rsidRPr="00CA12A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parentais</w:t>
                            </w:r>
                            <w:proofErr w:type="spellEnd"/>
                            <w:r w:rsidR="00E86C51" w:rsidRPr="00CA12A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E86C51" w:rsidRPr="00CA12A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relativas</w:t>
                            </w:r>
                            <w:proofErr w:type="spellEnd"/>
                            <w:r w:rsidR="00E86C51" w:rsidRPr="00CA12A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à </w:t>
                            </w:r>
                            <w:proofErr w:type="spellStart"/>
                            <w:r w:rsidR="00E86C51" w:rsidRPr="00CA12A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proteção</w:t>
                            </w:r>
                            <w:proofErr w:type="spellEnd"/>
                            <w:r w:rsidR="00E86C51" w:rsidRPr="00CA12A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de </w:t>
                            </w:r>
                            <w:proofErr w:type="spellStart"/>
                            <w:r w:rsidR="00E86C51" w:rsidRPr="00CA12A0"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menores</w:t>
                            </w:r>
                            <w:proofErr w:type="spellEnd"/>
                          </w:p>
                          <w:p w14:paraId="6132C062" w14:textId="77777777" w:rsidR="00E86C51" w:rsidRPr="00F85A23" w:rsidRDefault="00E86C51" w:rsidP="00E1194E">
                            <w:pPr>
                              <w:pStyle w:val="Heading7"/>
                              <w:ind w:left="1440" w:firstLine="7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eu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tiver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uma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preocupação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com a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minha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 a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segurança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uma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criança</w:t>
                            </w:r>
                            <w:proofErr w:type="spellEnd"/>
                          </w:p>
                          <w:p w14:paraId="730B6742" w14:textId="77777777" w:rsidR="00E86C51" w:rsidRPr="00F85A23" w:rsidRDefault="00E86C51" w:rsidP="00E1194E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17855241" w14:textId="77777777" w:rsidR="00E86C51" w:rsidRPr="00F85A23" w:rsidRDefault="00E86C51" w:rsidP="00E1194E">
                            <w:pPr>
                              <w:ind w:left="2160" w:firstLine="72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Posso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falar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com o Professor da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Turma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    </w:t>
                            </w:r>
                          </w:p>
                          <w:p w14:paraId="70B14414" w14:textId="77777777" w:rsidR="00E86C51" w:rsidRPr="00F85A23" w:rsidRDefault="00E86C51" w:rsidP="00E1194E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5B8DA382" w14:textId="77777777" w:rsidR="00E86C51" w:rsidRPr="00F85A23" w:rsidRDefault="00E86C51" w:rsidP="00E1194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Se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ainda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estiver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preocupado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posso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falar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com a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Professora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Designada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Sra.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S Wilson)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ou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com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os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Professores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Adjuntos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Designados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Sra.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J Herron)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ou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Sra.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R McKee -Creche) para a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Proteção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de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Crianças</w:t>
                            </w:r>
                            <w:proofErr w:type="spellEnd"/>
                          </w:p>
                          <w:p w14:paraId="63C68FF6" w14:textId="77777777" w:rsidR="00E86C51" w:rsidRPr="00F85A23" w:rsidRDefault="00E86C51" w:rsidP="00E1194E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538DB31F" w14:textId="77777777" w:rsidR="00E86C51" w:rsidRPr="00F85A23" w:rsidRDefault="00E86C51" w:rsidP="00E1194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Se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ainda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estiver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preocupado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posso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escrever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falar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com a Presidente do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Conselho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de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Governadores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, E McCrory</w:t>
                            </w:r>
                          </w:p>
                          <w:p w14:paraId="7E1D9588" w14:textId="77777777" w:rsidR="00E86C51" w:rsidRPr="00F85A23" w:rsidRDefault="00E86C51" w:rsidP="00E1194E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4FFE8A7A" w14:textId="77777777" w:rsidR="00E86C51" w:rsidRPr="00F85A23" w:rsidRDefault="00E86C51" w:rsidP="00E1194E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A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qualquer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momento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posso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falar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com a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Assistente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Social de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Plantão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em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: -</w:t>
                            </w:r>
                          </w:p>
                          <w:p w14:paraId="73133EC3" w14:textId="77777777" w:rsidR="00E86C51" w:rsidRPr="00F85A23" w:rsidRDefault="00E86C51" w:rsidP="00E1194E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Gateway,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Serviço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de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Assistência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Social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Infantil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- Tel: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 xml:space="preserve">02890507000   </w:t>
                            </w:r>
                          </w:p>
                          <w:p w14:paraId="445BB3E1" w14:textId="77777777" w:rsidR="00E86C51" w:rsidRPr="00603248" w:rsidRDefault="00E86C51" w:rsidP="00E1194E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ou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PSNI Central Referral Unit </w:t>
                            </w:r>
                            <w:proofErr w:type="gram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e-mail: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>cru@psni.police.uk</w:t>
                            </w:r>
                            <w:proofErr w:type="gramEnd"/>
                          </w:p>
                          <w:p w14:paraId="0D108E17" w14:textId="77777777" w:rsidR="00E86C51" w:rsidRPr="00FE729B" w:rsidRDefault="00E86C51" w:rsidP="00E1194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                                                                      </w:t>
                            </w:r>
                            <w:r w:rsidRPr="00FE729B">
                              <w:rPr>
                                <w:rFonts w:ascii="Calibri" w:hAnsi="Calibri"/>
                              </w:rPr>
                              <w:sym w:font="Wingdings" w:char="F0E2"/>
                            </w:r>
                          </w:p>
                          <w:p w14:paraId="4F27C98B" w14:textId="77777777" w:rsidR="00E86C51" w:rsidRDefault="00E86C51" w:rsidP="00E1194E">
                            <w:pPr>
                              <w:shd w:val="clear" w:color="auto" w:fill="FFFFFF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Se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tiver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intensificado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a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sua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preocupação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tal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como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estabelecido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no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fluxograma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acima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, e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considerar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que a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mesma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não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foi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resolvida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de forma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satisfatória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pode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voltar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à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política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de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reclamações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da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escola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. Esta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política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deve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culminar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na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opção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de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entrar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em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contato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com o NI Public Services Ombudsman (NIPSO), que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tem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o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poder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legislativo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de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investigar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sua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reclamação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446BB462" w14:textId="77777777" w:rsidR="00E86C51" w:rsidRPr="00023C5B" w:rsidRDefault="00E86C51" w:rsidP="00E1194E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Se um dos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pais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tiver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uma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preocupação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com a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segurança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uma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criança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ou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suspeitar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abuso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infantil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dentro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da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comunidade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local,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isso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deve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ser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levado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diretamente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à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atenção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da Equipe do Children's Services Gateway.</w:t>
                            </w:r>
                          </w:p>
                          <w:p w14:paraId="1DFF5FD1" w14:textId="72F3FA1A" w:rsidR="00CA12A0" w:rsidRDefault="00CA12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6BFB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8.95pt;margin-top:4.6pt;width:517.8pt;height:344.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">
                <v:textbox>
                  <w:txbxContent>
                    <w:p w14:paraId="2F86CB51" w14:textId="77777777" w:rsidR="00E86C51" w:rsidRPr="00CA12A0" w:rsidRDefault="00CA12A0" w:rsidP="00E1194E">
                      <w:pPr>
                        <w:pStyle w:val="Heading6"/>
                        <w:jc w:val="left"/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                                       </w:t>
                      </w:r>
                      <w:proofErr w:type="spellStart"/>
                      <w:r w:rsidR="00E86C51" w:rsidRPr="00CA12A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Queixas</w:t>
                      </w:r>
                      <w:proofErr w:type="spellEnd"/>
                      <w:r w:rsidR="00E86C51" w:rsidRPr="00CA12A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 w:rsidR="00E86C51" w:rsidRPr="00CA12A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parentais</w:t>
                      </w:r>
                      <w:proofErr w:type="spellEnd"/>
                      <w:r w:rsidR="00E86C51" w:rsidRPr="00CA12A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 w:rsidR="00E86C51" w:rsidRPr="00CA12A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relativas</w:t>
                      </w:r>
                      <w:proofErr w:type="spellEnd"/>
                      <w:r w:rsidR="00E86C51" w:rsidRPr="00CA12A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à </w:t>
                      </w:r>
                      <w:proofErr w:type="spellStart"/>
                      <w:r w:rsidR="00E86C51" w:rsidRPr="00CA12A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proteção</w:t>
                      </w:r>
                      <w:proofErr w:type="spellEnd"/>
                      <w:r w:rsidR="00E86C51" w:rsidRPr="00CA12A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de </w:t>
                      </w:r>
                      <w:proofErr w:type="spellStart"/>
                      <w:r w:rsidR="00E86C51" w:rsidRPr="00CA12A0"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menores</w:t>
                      </w:r>
                      <w:proofErr w:type="spellEnd"/>
                    </w:p>
                    <w:p w14:paraId="6132C062" w14:textId="77777777" w:rsidR="00E86C51" w:rsidRPr="00F85A23" w:rsidRDefault="00E86C51" w:rsidP="00E1194E">
                      <w:pPr>
                        <w:pStyle w:val="Heading7"/>
                        <w:ind w:left="1440" w:firstLine="7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Se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eu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tiver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uma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preocupação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com a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minha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/ a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segurança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uma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criança</w:t>
                      </w:r>
                      <w:proofErr w:type="spellEnd"/>
                    </w:p>
                    <w:p w14:paraId="730B6742" w14:textId="77777777" w:rsidR="00E86C51" w:rsidRPr="00F85A23" w:rsidRDefault="00E86C51" w:rsidP="00E1194E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17855241" w14:textId="77777777" w:rsidR="00E86C51" w:rsidRPr="00F85A23" w:rsidRDefault="00E86C51" w:rsidP="00E1194E">
                      <w:pPr>
                        <w:ind w:left="2160" w:firstLine="72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Posso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falar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com o Professor da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Turma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    </w:t>
                      </w:r>
                    </w:p>
                    <w:p w14:paraId="70B14414" w14:textId="77777777" w:rsidR="00E86C51" w:rsidRPr="00F85A23" w:rsidRDefault="00E86C51" w:rsidP="00E1194E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5B8DA382" w14:textId="77777777" w:rsidR="00E86C51" w:rsidRPr="00F85A23" w:rsidRDefault="00E86C51" w:rsidP="00E1194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Se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ainda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estiver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preocupado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posso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falar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com a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Professora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Designada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Sra.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S Wilson)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ou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com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os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Professores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Adjuntos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Designados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Sra.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J Herron)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ou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Sra.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R McKee -Creche) para a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Proteção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de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Crianças</w:t>
                      </w:r>
                      <w:proofErr w:type="spellEnd"/>
                    </w:p>
                    <w:p w14:paraId="63C68FF6" w14:textId="77777777" w:rsidR="00E86C51" w:rsidRPr="00F85A23" w:rsidRDefault="00E86C51" w:rsidP="00E1194E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538DB31F" w14:textId="77777777" w:rsidR="00E86C51" w:rsidRPr="00F85A23" w:rsidRDefault="00E86C51" w:rsidP="00E1194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Se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ainda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estiver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preocupado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posso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escrever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/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falar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com a Presidente do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Conselho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de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Governadores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, E McCrory</w:t>
                      </w:r>
                    </w:p>
                    <w:p w14:paraId="7E1D9588" w14:textId="77777777" w:rsidR="00E86C51" w:rsidRPr="00F85A23" w:rsidRDefault="00E86C51" w:rsidP="00E1194E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4FFE8A7A" w14:textId="77777777" w:rsidR="00E86C51" w:rsidRPr="00F85A23" w:rsidRDefault="00E86C51" w:rsidP="00E1194E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A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qualquer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momento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posso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falar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com a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Assistente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Social de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Plantão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em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: -</w:t>
                      </w:r>
                    </w:p>
                    <w:p w14:paraId="73133EC3" w14:textId="77777777" w:rsidR="00E86C51" w:rsidRPr="00F85A23" w:rsidRDefault="00E86C51" w:rsidP="00E1194E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Gateway,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Serviço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de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Assistência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Social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Infantil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- Tel: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 xml:space="preserve">02890507000   </w:t>
                      </w:r>
                    </w:p>
                    <w:p w14:paraId="445BB3E1" w14:textId="77777777" w:rsidR="00E86C51" w:rsidRPr="00603248" w:rsidRDefault="00E86C51" w:rsidP="00E1194E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ou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PSNI Central Referral Unit </w:t>
                      </w:r>
                      <w:proofErr w:type="gram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e-mail: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>cru@psni.police.uk</w:t>
                      </w:r>
                      <w:proofErr w:type="gramEnd"/>
                    </w:p>
                    <w:p w14:paraId="0D108E17" w14:textId="77777777" w:rsidR="00E86C51" w:rsidRPr="00FE729B" w:rsidRDefault="00E86C51" w:rsidP="00E1194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                                                                      </w:t>
                      </w:r>
                      <w:r w:rsidRPr="00FE729B">
                        <w:rPr>
                          <w:rFonts w:ascii="Calibri" w:hAnsi="Calibri"/>
                        </w:rPr>
                        <w:sym w:font="Wingdings" w:char="F0E2"/>
                      </w:r>
                    </w:p>
                    <w:p w14:paraId="4F27C98B" w14:textId="77777777" w:rsidR="00E86C51" w:rsidRDefault="00E86C51" w:rsidP="00E1194E">
                      <w:pPr>
                        <w:shd w:val="clear" w:color="auto" w:fill="FFFFFF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</w:pPr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Se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tiver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intensificado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a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sua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preocupação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,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tal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como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estabelecido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no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fluxograma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acima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, e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considerar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que a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mesma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não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foi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resolvida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de forma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satisfatória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,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pode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voltar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à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política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de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reclamações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da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escola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. Esta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política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deve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culminar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na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opção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de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entrar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em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contato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com o NI Public Services Ombudsman (NIPSO), que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tem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o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poder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legislativo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de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investigar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sua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reclamação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14:paraId="446BB462" w14:textId="77777777" w:rsidR="00E86C51" w:rsidRPr="00023C5B" w:rsidRDefault="00E86C51" w:rsidP="00E1194E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Se um dos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pais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tiver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uma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preocupação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com a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segurança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uma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criança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ou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suspeitar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abuso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infantil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dentro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da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comunidade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local,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isso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deve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ser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levado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diretamente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à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atenção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da Equipe do Children's Services Gateway.</w:t>
                      </w:r>
                    </w:p>
                    <w:p w14:paraId="1DFF5FD1" w14:textId="72F3FA1A" w:rsidR="00CA12A0" w:rsidRDefault="00CA12A0"/>
                  </w:txbxContent>
                </v:textbox>
              </v:shape>
            </w:pict>
          </mc:Fallback>
        </mc:AlternateContent>
      </w:r>
      <w:r w:rsidR="00562F42">
        <w:rPr>
          <w:rFonts w:ascii="Calibri" w:hAnsi="Calibri"/>
          <w:sz w:val="24"/>
          <w:szCs w:val="24"/>
          <w:u w:val="none"/>
        </w:rPr>
        <w:t xml:space="preserve">                                        </w:t>
      </w:r>
    </w:p>
    <w:p w14:paraId="15236878" w14:textId="77777777" w:rsidR="00262293" w:rsidRDefault="00262293" w:rsidP="00262293">
      <w:pPr>
        <w:jc w:val="center"/>
        <w:rPr>
          <w:sz w:val="22"/>
          <w:szCs w:val="22"/>
        </w:rPr>
      </w:pPr>
    </w:p>
    <w:p w14:paraId="0A6B76C6" w14:textId="77777777" w:rsidR="00CA12A0" w:rsidRDefault="00CA12A0" w:rsidP="00262293">
      <w:pPr>
        <w:jc w:val="center"/>
        <w:rPr>
          <w:sz w:val="22"/>
          <w:szCs w:val="22"/>
        </w:rPr>
      </w:pPr>
    </w:p>
    <w:p w14:paraId="57B83FBA" w14:textId="77777777" w:rsidR="00CA12A0" w:rsidRDefault="00CA12A0" w:rsidP="00262293">
      <w:pPr>
        <w:jc w:val="center"/>
        <w:rPr>
          <w:sz w:val="22"/>
          <w:szCs w:val="22"/>
        </w:rPr>
      </w:pPr>
    </w:p>
    <w:p w14:paraId="5271AC71" w14:textId="77777777" w:rsidR="00CA12A0" w:rsidRDefault="00CA12A0" w:rsidP="00262293">
      <w:pPr>
        <w:jc w:val="center"/>
        <w:rPr>
          <w:sz w:val="22"/>
          <w:szCs w:val="22"/>
        </w:rPr>
      </w:pPr>
    </w:p>
    <w:p w14:paraId="6DF15E23" w14:textId="77777777" w:rsidR="00CA12A0" w:rsidRDefault="00CA12A0" w:rsidP="00262293">
      <w:pPr>
        <w:jc w:val="center"/>
        <w:rPr>
          <w:sz w:val="22"/>
          <w:szCs w:val="22"/>
        </w:rPr>
      </w:pPr>
    </w:p>
    <w:p w14:paraId="5FB564EA" w14:textId="77777777" w:rsidR="00CA12A0" w:rsidRDefault="00CA12A0" w:rsidP="00262293">
      <w:pPr>
        <w:jc w:val="center"/>
        <w:rPr>
          <w:sz w:val="22"/>
          <w:szCs w:val="22"/>
        </w:rPr>
      </w:pPr>
    </w:p>
    <w:p w14:paraId="4CED5D1E" w14:textId="77777777" w:rsidR="00CA12A0" w:rsidRDefault="00CA12A0" w:rsidP="00262293">
      <w:pPr>
        <w:jc w:val="center"/>
        <w:rPr>
          <w:sz w:val="22"/>
          <w:szCs w:val="22"/>
        </w:rPr>
      </w:pPr>
    </w:p>
    <w:p w14:paraId="491A2842" w14:textId="77777777" w:rsidR="00CA12A0" w:rsidRDefault="00CA12A0" w:rsidP="00262293">
      <w:pPr>
        <w:jc w:val="center"/>
        <w:rPr>
          <w:sz w:val="22"/>
          <w:szCs w:val="22"/>
        </w:rPr>
      </w:pPr>
    </w:p>
    <w:p w14:paraId="0B873616" w14:textId="77777777" w:rsidR="00CA12A0" w:rsidRDefault="00CA12A0" w:rsidP="00262293">
      <w:pPr>
        <w:jc w:val="center"/>
        <w:rPr>
          <w:sz w:val="22"/>
          <w:szCs w:val="22"/>
        </w:rPr>
      </w:pPr>
    </w:p>
    <w:p w14:paraId="5D328FC1" w14:textId="77777777" w:rsidR="00CA12A0" w:rsidRDefault="00CA12A0" w:rsidP="00262293">
      <w:pPr>
        <w:jc w:val="center"/>
        <w:rPr>
          <w:sz w:val="22"/>
          <w:szCs w:val="22"/>
        </w:rPr>
      </w:pPr>
    </w:p>
    <w:p w14:paraId="77C1CDEE" w14:textId="77777777" w:rsidR="00CA12A0" w:rsidRDefault="00CA12A0" w:rsidP="00262293">
      <w:pPr>
        <w:jc w:val="center"/>
        <w:rPr>
          <w:sz w:val="22"/>
          <w:szCs w:val="22"/>
        </w:rPr>
      </w:pPr>
    </w:p>
    <w:p w14:paraId="61061619" w14:textId="77777777" w:rsidR="00CA12A0" w:rsidRDefault="00CA12A0" w:rsidP="00262293">
      <w:pPr>
        <w:jc w:val="center"/>
        <w:rPr>
          <w:sz w:val="22"/>
          <w:szCs w:val="22"/>
        </w:rPr>
      </w:pPr>
    </w:p>
    <w:p w14:paraId="418AB9FD" w14:textId="77777777" w:rsidR="00CA12A0" w:rsidRDefault="00CA12A0" w:rsidP="00262293">
      <w:pPr>
        <w:jc w:val="center"/>
        <w:rPr>
          <w:sz w:val="22"/>
          <w:szCs w:val="22"/>
        </w:rPr>
      </w:pPr>
    </w:p>
    <w:p w14:paraId="020DF0E3" w14:textId="77777777" w:rsidR="00CA12A0" w:rsidRDefault="00CA12A0" w:rsidP="00262293">
      <w:pPr>
        <w:jc w:val="center"/>
        <w:rPr>
          <w:sz w:val="22"/>
          <w:szCs w:val="22"/>
        </w:rPr>
      </w:pPr>
    </w:p>
    <w:p w14:paraId="6BDEDD00" w14:textId="77777777" w:rsidR="00CA12A0" w:rsidRDefault="00CA12A0" w:rsidP="00262293">
      <w:pPr>
        <w:jc w:val="center"/>
        <w:rPr>
          <w:sz w:val="22"/>
          <w:szCs w:val="22"/>
        </w:rPr>
      </w:pPr>
    </w:p>
    <w:p w14:paraId="5FD12D1B" w14:textId="77777777" w:rsidR="00CA12A0" w:rsidRDefault="00CA12A0" w:rsidP="00262293">
      <w:pPr>
        <w:jc w:val="center"/>
        <w:rPr>
          <w:sz w:val="22"/>
          <w:szCs w:val="22"/>
        </w:rPr>
      </w:pPr>
    </w:p>
    <w:p w14:paraId="76BC4922" w14:textId="77777777" w:rsidR="00CA12A0" w:rsidRDefault="00CA12A0" w:rsidP="00262293">
      <w:pPr>
        <w:jc w:val="center"/>
        <w:rPr>
          <w:sz w:val="22"/>
          <w:szCs w:val="22"/>
        </w:rPr>
      </w:pPr>
    </w:p>
    <w:p w14:paraId="304EA5DF" w14:textId="77777777" w:rsidR="00CA12A0" w:rsidRDefault="00CA12A0" w:rsidP="00262293">
      <w:pPr>
        <w:jc w:val="center"/>
        <w:rPr>
          <w:sz w:val="22"/>
          <w:szCs w:val="22"/>
        </w:rPr>
      </w:pPr>
    </w:p>
    <w:p w14:paraId="543E340D" w14:textId="77777777" w:rsidR="00CA12A0" w:rsidRDefault="00CA12A0" w:rsidP="00262293">
      <w:pPr>
        <w:jc w:val="center"/>
        <w:rPr>
          <w:sz w:val="22"/>
          <w:szCs w:val="22"/>
        </w:rPr>
      </w:pPr>
    </w:p>
    <w:p w14:paraId="715FC0F8" w14:textId="77777777" w:rsidR="00CA12A0" w:rsidRDefault="00CA12A0" w:rsidP="00262293">
      <w:pPr>
        <w:jc w:val="center"/>
        <w:rPr>
          <w:sz w:val="22"/>
          <w:szCs w:val="22"/>
        </w:rPr>
      </w:pPr>
    </w:p>
    <w:p w14:paraId="017AD9AB" w14:textId="77777777" w:rsidR="00CA12A0" w:rsidRDefault="00CA12A0" w:rsidP="00262293">
      <w:pPr>
        <w:jc w:val="center"/>
        <w:rPr>
          <w:sz w:val="22"/>
          <w:szCs w:val="22"/>
        </w:rPr>
      </w:pPr>
    </w:p>
    <w:p w14:paraId="60FD1411" w14:textId="77777777" w:rsidR="00CA12A0" w:rsidRPr="00FE729B" w:rsidRDefault="00CA12A0" w:rsidP="00262293">
      <w:pPr>
        <w:jc w:val="center"/>
        <w:rPr>
          <w:sz w:val="22"/>
          <w:szCs w:val="22"/>
        </w:rPr>
      </w:pPr>
    </w:p>
    <w:p w14:paraId="67F7AAB0" w14:textId="77777777" w:rsidR="00CA12A0" w:rsidRDefault="00CA12A0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235C176D" w14:textId="77777777" w:rsidR="000C19B2" w:rsidRDefault="000C19B2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0D37AACE" w14:textId="77777777" w:rsidR="00E86C51" w:rsidRDefault="00E86C51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3FFD7C2D" w14:textId="77777777" w:rsidR="00E86C51" w:rsidRDefault="00E86C51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1EFB833F" w14:textId="2BA04ED8" w:rsidR="005C762C" w:rsidRPr="007F2737" w:rsidRDefault="007F2737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  <w:proofErr w:type="spellStart"/>
      <w:r>
        <w:rPr>
          <w:rFonts w:ascii="Calibri" w:hAnsi="Calibri"/>
          <w:sz w:val="24"/>
          <w:szCs w:val="24"/>
          <w:u w:val="none"/>
        </w:rPr>
        <w:t>Queixa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contra um </w:t>
      </w:r>
      <w:proofErr w:type="spellStart"/>
      <w:r>
        <w:rPr>
          <w:rFonts w:ascii="Calibri" w:hAnsi="Calibri"/>
          <w:sz w:val="24"/>
          <w:szCs w:val="24"/>
          <w:u w:val="none"/>
        </w:rPr>
        <w:t>membro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do pessoal</w:t>
      </w:r>
    </w:p>
    <w:p w14:paraId="31E6C8C7" w14:textId="77777777" w:rsidR="005C762C" w:rsidRPr="00FE729B" w:rsidRDefault="005C762C">
      <w:pPr>
        <w:pStyle w:val="BodyText"/>
        <w:rPr>
          <w:rFonts w:ascii="Calibri" w:hAnsi="Calibri"/>
          <w:sz w:val="22"/>
          <w:szCs w:val="22"/>
        </w:rPr>
      </w:pPr>
      <w:r w:rsidRPr="00FE729B">
        <w:rPr>
          <w:rFonts w:ascii="Calibri" w:hAnsi="Calibri"/>
          <w:sz w:val="22"/>
          <w:szCs w:val="22"/>
        </w:rPr>
        <w:t>Se for apresentada uma queixa relativa à proteção de menores contra um membro do pessoal, o responsável principal será imediatamente informado.  O Presidente do Conselho de Governadores será então informado.  Os procedimentos serão seguidos conforme descrito no documento do DENI Salvaguarda e Proteção da Criança nas Escolas (2022).</w:t>
      </w:r>
    </w:p>
    <w:p w14:paraId="7DB1394E" w14:textId="77777777" w:rsidR="005C762C" w:rsidRPr="00FE729B" w:rsidRDefault="005C762C">
      <w:pPr>
        <w:rPr>
          <w:rFonts w:ascii="Calibri" w:hAnsi="Calibri"/>
          <w:sz w:val="22"/>
          <w:szCs w:val="22"/>
        </w:rPr>
      </w:pPr>
    </w:p>
    <w:p w14:paraId="12F05C53" w14:textId="77777777" w:rsidR="005C762C" w:rsidRDefault="005C762C">
      <w:pPr>
        <w:pStyle w:val="BodyText"/>
        <w:rPr>
          <w:rFonts w:ascii="Calibri" w:hAnsi="Calibri"/>
          <w:sz w:val="22"/>
          <w:szCs w:val="22"/>
        </w:rPr>
      </w:pPr>
      <w:r w:rsidRPr="00FE729B">
        <w:rPr>
          <w:rFonts w:ascii="Calibri" w:hAnsi="Calibri"/>
          <w:sz w:val="22"/>
          <w:szCs w:val="22"/>
        </w:rPr>
        <w:t>Se for apresentada uma queixa contra o Diretor, o Professor Adjunto Designado informará o Presidente do Conselho Superior e, em conjunto, assegurará o cumprimento dos procedimentos necessários.</w:t>
      </w:r>
    </w:p>
    <w:p w14:paraId="2A12A0B7" w14:textId="77777777" w:rsidR="00E03E88" w:rsidRDefault="00E03E88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0E47EA27" w14:textId="77777777" w:rsidR="00E86C51" w:rsidRDefault="00E86C51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15E7E2AD" w14:textId="77777777" w:rsidR="00E86C51" w:rsidRDefault="00E86C51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38F97ABC" w14:textId="77777777" w:rsidR="00E86C51" w:rsidRDefault="00E86C51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01AA7E90" w14:textId="77777777" w:rsidR="00E86C51" w:rsidRDefault="00E86C51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3C091BB2" w14:textId="77777777" w:rsidR="00E86C51" w:rsidRDefault="00E86C51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58ED3A95" w14:textId="77777777" w:rsidR="00E86C51" w:rsidRDefault="00E86C51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6AEFC7F2" w14:textId="77777777" w:rsidR="00E86C51" w:rsidRDefault="00E86C51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27AC47AD" w14:textId="77777777" w:rsidR="000C19B2" w:rsidRPr="00FE729B" w:rsidRDefault="000C19B2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17467E5C" w14:textId="213AA1A5" w:rsidR="00512057" w:rsidRDefault="00512057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lastRenderedPageBreak/>
        <w:t>Os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pais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podem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consultar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a Política de Proteção à Criança na íntegra no site da escola </w:t>
      </w:r>
      <w:hyperlink r:id="rId8" w:history="1">
        <w:r w:rsidR="007713F9" w:rsidRPr="002C2072">
          <w:rPr>
            <w:rStyle w:val="Hyperlink"/>
            <w:rFonts w:ascii="Calibri" w:hAnsi="Calibri" w:cs="Arial"/>
            <w:bCs/>
            <w:i/>
            <w:sz w:val="22"/>
            <w:szCs w:val="22"/>
          </w:rPr>
          <w:t>www.dundelaprimaryschool.co.uk</w:t>
        </w:r>
      </w:hyperlink>
      <w:r w:rsidR="007713F9">
        <w:rPr>
          <w:rFonts w:ascii="Calibri" w:hAnsi="Calibri" w:cs="Arial"/>
          <w:bCs/>
          <w:i/>
          <w:sz w:val="22"/>
          <w:szCs w:val="22"/>
        </w:rPr>
        <w:t xml:space="preserve"> ou, alternativamente, mediante solicitação à Secretaria da Escola.</w:t>
      </w:r>
    </w:p>
    <w:p w14:paraId="066A3FFB" w14:textId="72B78706" w:rsidR="000C19B2" w:rsidRDefault="00E86C51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824" behindDoc="0" locked="0" layoutInCell="1" allowOverlap="1" wp14:anchorId="6576022F" wp14:editId="2CD9F735">
            <wp:simplePos x="0" y="0"/>
            <wp:positionH relativeFrom="column">
              <wp:posOffset>5297805</wp:posOffset>
            </wp:positionH>
            <wp:positionV relativeFrom="paragraph">
              <wp:posOffset>165100</wp:posOffset>
            </wp:positionV>
            <wp:extent cx="996315" cy="1256665"/>
            <wp:effectExtent l="0" t="0" r="0" b="0"/>
            <wp:wrapNone/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7B3EA727" wp14:editId="5886222D">
            <wp:simplePos x="0" y="0"/>
            <wp:positionH relativeFrom="column">
              <wp:posOffset>3016250</wp:posOffset>
            </wp:positionH>
            <wp:positionV relativeFrom="paragraph">
              <wp:posOffset>158750</wp:posOffset>
            </wp:positionV>
            <wp:extent cx="958215" cy="1270000"/>
            <wp:effectExtent l="0" t="0" r="0" b="0"/>
            <wp:wrapNone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501" distB="62517" distL="174770" distR="173846" simplePos="0" relativeHeight="251657728" behindDoc="0" locked="0" layoutInCell="1" allowOverlap="1" wp14:anchorId="2D9F7A75" wp14:editId="67DFE1BB">
            <wp:simplePos x="0" y="0"/>
            <wp:positionH relativeFrom="column">
              <wp:posOffset>644670</wp:posOffset>
            </wp:positionH>
            <wp:positionV relativeFrom="paragraph">
              <wp:posOffset>231316</wp:posOffset>
            </wp:positionV>
            <wp:extent cx="1081404" cy="1159682"/>
            <wp:effectExtent l="95250" t="95250" r="81280" b="78740"/>
            <wp:wrapNone/>
            <wp:docPr id="17" name="Picture 4" descr="n:\thumbnail_20211007_13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:\thumbnail_20211007_130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5608" b="8393"/>
                    <a:stretch/>
                  </pic:blipFill>
                  <pic:spPr bwMode="auto">
                    <a:xfrm>
                      <a:off x="0" y="0"/>
                      <a:ext cx="1080770" cy="1159510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52845" w14:textId="023A3A80" w:rsidR="00CE6A39" w:rsidRPr="00CE6A39" w:rsidRDefault="00E86C51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C05AB58" wp14:editId="645A9605">
                <wp:simplePos x="0" y="0"/>
                <wp:positionH relativeFrom="column">
                  <wp:posOffset>4906645</wp:posOffset>
                </wp:positionH>
                <wp:positionV relativeFrom="paragraph">
                  <wp:posOffset>1388745</wp:posOffset>
                </wp:positionV>
                <wp:extent cx="1716405" cy="289560"/>
                <wp:effectExtent l="8255" t="12700" r="8890" b="12065"/>
                <wp:wrapNone/>
                <wp:docPr id="12667404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D5996" w14:textId="77777777" w:rsidR="00E86C51" w:rsidRPr="006D607F" w:rsidRDefault="00E86C51" w:rsidP="002770E2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R. McKee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(Creche) TDT</w:t>
                            </w:r>
                          </w:p>
                          <w:p w14:paraId="6F794F03" w14:textId="190C73A6" w:rsidR="00FE729B" w:rsidRPr="006D607F" w:rsidRDefault="00FE729B" w:rsidP="00FE729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AB58" id="Text Box 11" o:spid="_x0000_s1027" type="#_x0000_t202" style="position:absolute;margin-left:386.35pt;margin-top:109.35pt;width:135.15pt;height:22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">
                <v:textbox>
                  <w:txbxContent>
                    <w:p w14:paraId="0DBD5996" w14:textId="77777777" w:rsidR="00E86C51" w:rsidRPr="006D607F" w:rsidRDefault="00E86C51" w:rsidP="002770E2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R. McKee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(Creche) TDT</w:t>
                      </w:r>
                    </w:p>
                    <w:p w14:paraId="6F794F03" w14:textId="190C73A6" w:rsidR="00FE729B" w:rsidRPr="006D607F" w:rsidRDefault="00FE729B" w:rsidP="00FE729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A299492" wp14:editId="1855A0BA">
                <wp:simplePos x="0" y="0"/>
                <wp:positionH relativeFrom="column">
                  <wp:posOffset>2326640</wp:posOffset>
                </wp:positionH>
                <wp:positionV relativeFrom="paragraph">
                  <wp:posOffset>1383030</wp:posOffset>
                </wp:positionV>
                <wp:extent cx="2259330" cy="348615"/>
                <wp:effectExtent l="9525" t="6985" r="7620" b="6350"/>
                <wp:wrapNone/>
                <wp:docPr id="15757549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80986" w14:textId="77777777" w:rsidR="00E86C51" w:rsidRPr="006D607F" w:rsidRDefault="00E86C51" w:rsidP="00E66B86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Sra.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J Herron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Vice-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Diretora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e DDT  </w:t>
                            </w:r>
                          </w:p>
                          <w:p w14:paraId="7EF4B59D" w14:textId="68157B4C" w:rsidR="00FE729B" w:rsidRPr="006D607F" w:rsidRDefault="00FE729B" w:rsidP="00FE729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9492" id="Text Box 8" o:spid="_x0000_s1028" type="#_x0000_t202" style="position:absolute;margin-left:183.2pt;margin-top:108.9pt;width:177.9pt;height:27.4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">
                <v:textbox>
                  <w:txbxContent>
                    <w:p w14:paraId="1B280986" w14:textId="77777777" w:rsidR="00E86C51" w:rsidRPr="006D607F" w:rsidRDefault="00E86C51" w:rsidP="00E66B86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Sra.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J Herron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Vice-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Diretora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e DDT  </w:t>
                      </w:r>
                    </w:p>
                    <w:p w14:paraId="7EF4B59D" w14:textId="68157B4C" w:rsidR="00FE729B" w:rsidRPr="006D607F" w:rsidRDefault="00FE729B" w:rsidP="00FE729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8359C7A" wp14:editId="1A646E14">
                <wp:simplePos x="0" y="0"/>
                <wp:positionH relativeFrom="column">
                  <wp:posOffset>206375</wp:posOffset>
                </wp:positionH>
                <wp:positionV relativeFrom="paragraph">
                  <wp:posOffset>1363980</wp:posOffset>
                </wp:positionV>
                <wp:extent cx="1866265" cy="289560"/>
                <wp:effectExtent l="13335" t="6985" r="6350" b="8255"/>
                <wp:wrapNone/>
                <wp:docPr id="1567392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C7974" w14:textId="77777777" w:rsidR="00E86C51" w:rsidRPr="006D607F" w:rsidRDefault="00E86C51" w:rsidP="00A42F40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S. Wilson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Principal e DT</w:t>
                            </w:r>
                          </w:p>
                          <w:p w14:paraId="47810E63" w14:textId="2DA4B4E5" w:rsidR="006D607F" w:rsidRPr="006D607F" w:rsidRDefault="006D607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9C7A" id="Text Box 2" o:spid="_x0000_s1029" type="#_x0000_t202" style="position:absolute;margin-left:16.25pt;margin-top:107.4pt;width:146.95pt;height:22.8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">
                <v:textbox>
                  <w:txbxContent>
                    <w:p w14:paraId="22BC7974" w14:textId="77777777" w:rsidR="00E86C51" w:rsidRPr="006D607F" w:rsidRDefault="00E86C51" w:rsidP="00A42F40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S. Wilson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Principal e DT</w:t>
                      </w:r>
                    </w:p>
                    <w:p w14:paraId="47810E63" w14:textId="2DA4B4E5" w:rsidR="006D607F" w:rsidRPr="006D607F" w:rsidRDefault="006D607F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A39">
        <w:rPr>
          <w:rFonts w:ascii="Calibri" w:hAnsi="Calibri" w:cs="Arial"/>
          <w:sz w:val="22"/>
          <w:szCs w:val="22"/>
        </w:rPr>
        <w:tab/>
      </w:r>
    </w:p>
    <w:sectPr w:rsidR="00CE6A39" w:rsidRPr="00CE6A39" w:rsidSect="0038264C">
      <w:headerReference w:type="default" r:id="rId12"/>
      <w:footerReference w:type="even" r:id="rId13"/>
      <w:pgSz w:w="11906" w:h="16838"/>
      <w:pgMar w:top="851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A233" w14:textId="77777777" w:rsidR="00E26F4A" w:rsidRDefault="00E26F4A">
      <w:r>
        <w:separator/>
      </w:r>
    </w:p>
  </w:endnote>
  <w:endnote w:type="continuationSeparator" w:id="0">
    <w:p w14:paraId="5730921C" w14:textId="77777777" w:rsidR="00E26F4A" w:rsidRDefault="00E2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3FDB" w14:textId="77777777" w:rsidR="00E03E88" w:rsidRDefault="00E03E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36D94" w14:textId="77777777" w:rsidR="00E03E88" w:rsidRDefault="00E03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C338" w14:textId="77777777" w:rsidR="00E26F4A" w:rsidRDefault="00E26F4A">
      <w:r>
        <w:separator/>
      </w:r>
    </w:p>
  </w:footnote>
  <w:footnote w:type="continuationSeparator" w:id="0">
    <w:p w14:paraId="5831D1C6" w14:textId="77777777" w:rsidR="00E26F4A" w:rsidRDefault="00E2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9AEE" w14:textId="77777777" w:rsidR="00262293" w:rsidRPr="008A321F" w:rsidRDefault="0038264C" w:rsidP="00285577">
    <w:pPr>
      <w:pStyle w:val="Header"/>
      <w:shd w:val="clear" w:color="auto" w:fill="385623"/>
      <w:jc w:val="center"/>
      <w:rPr>
        <w:rFonts w:ascii="Calibri" w:hAnsi="Calibri"/>
        <w:color w:val="FFFFFF"/>
      </w:rPr>
    </w:pPr>
    <w:r>
      <w:rPr>
        <w:rFonts w:ascii="Calibri" w:hAnsi="Calibri"/>
        <w:color w:val="FFFFFF"/>
      </w:rPr>
      <w:t xml:space="preserve">Escola </w:t>
    </w:r>
    <w:proofErr w:type="spellStart"/>
    <w:r>
      <w:rPr>
        <w:rFonts w:ascii="Calibri" w:hAnsi="Calibri"/>
        <w:color w:val="FFFFFF"/>
      </w:rPr>
      <w:t>Primária</w:t>
    </w:r>
    <w:proofErr w:type="spellEnd"/>
    <w:r>
      <w:rPr>
        <w:rFonts w:ascii="Calibri" w:hAnsi="Calibri"/>
        <w:color w:val="FFFFFF"/>
      </w:rPr>
      <w:t xml:space="preserve"> e Creche </w:t>
    </w:r>
    <w:proofErr w:type="spellStart"/>
    <w:r>
      <w:rPr>
        <w:rFonts w:ascii="Calibri" w:hAnsi="Calibri"/>
        <w:color w:val="FFFFFF"/>
      </w:rPr>
      <w:t>Dundela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4A7E"/>
    <w:multiLevelType w:val="hybridMultilevel"/>
    <w:tmpl w:val="312493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6883"/>
    <w:multiLevelType w:val="singleLevel"/>
    <w:tmpl w:val="71CE82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2FE24FC"/>
    <w:multiLevelType w:val="hybridMultilevel"/>
    <w:tmpl w:val="41DE44B6"/>
    <w:lvl w:ilvl="0" w:tplc="24647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A7576"/>
    <w:multiLevelType w:val="hybridMultilevel"/>
    <w:tmpl w:val="08B672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5F3DFA"/>
    <w:multiLevelType w:val="hybridMultilevel"/>
    <w:tmpl w:val="A9E89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24114"/>
    <w:multiLevelType w:val="singleLevel"/>
    <w:tmpl w:val="9CDC3F1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6D122820"/>
    <w:multiLevelType w:val="singleLevel"/>
    <w:tmpl w:val="FB069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84554545">
    <w:abstractNumId w:val="6"/>
  </w:num>
  <w:num w:numId="2" w16cid:durableId="706837742">
    <w:abstractNumId w:val="1"/>
  </w:num>
  <w:num w:numId="3" w16cid:durableId="321277294">
    <w:abstractNumId w:val="5"/>
  </w:num>
  <w:num w:numId="4" w16cid:durableId="1033459420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1807426409">
    <w:abstractNumId w:val="0"/>
  </w:num>
  <w:num w:numId="6" w16cid:durableId="769742685">
    <w:abstractNumId w:val="4"/>
  </w:num>
  <w:num w:numId="7" w16cid:durableId="1667172294">
    <w:abstractNumId w:val="3"/>
  </w:num>
  <w:num w:numId="8" w16cid:durableId="181594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19"/>
    <w:rsid w:val="00007843"/>
    <w:rsid w:val="000233EA"/>
    <w:rsid w:val="00023732"/>
    <w:rsid w:val="00023C5B"/>
    <w:rsid w:val="000339AA"/>
    <w:rsid w:val="000A1CBE"/>
    <w:rsid w:val="000C19B2"/>
    <w:rsid w:val="001126AF"/>
    <w:rsid w:val="001551EA"/>
    <w:rsid w:val="00180001"/>
    <w:rsid w:val="001806E8"/>
    <w:rsid w:val="001842F4"/>
    <w:rsid w:val="001B346B"/>
    <w:rsid w:val="001C440C"/>
    <w:rsid w:val="002008EC"/>
    <w:rsid w:val="0021232F"/>
    <w:rsid w:val="00217CBB"/>
    <w:rsid w:val="00227386"/>
    <w:rsid w:val="002475F5"/>
    <w:rsid w:val="00262293"/>
    <w:rsid w:val="00285577"/>
    <w:rsid w:val="002B330A"/>
    <w:rsid w:val="002D5F09"/>
    <w:rsid w:val="002E0CF8"/>
    <w:rsid w:val="002F2E22"/>
    <w:rsid w:val="00301881"/>
    <w:rsid w:val="00317359"/>
    <w:rsid w:val="00332303"/>
    <w:rsid w:val="003513A2"/>
    <w:rsid w:val="0038264C"/>
    <w:rsid w:val="003835F5"/>
    <w:rsid w:val="003B7D9A"/>
    <w:rsid w:val="003D5C52"/>
    <w:rsid w:val="003E38D6"/>
    <w:rsid w:val="00432C6F"/>
    <w:rsid w:val="00456530"/>
    <w:rsid w:val="004A494C"/>
    <w:rsid w:val="004B5044"/>
    <w:rsid w:val="004E396A"/>
    <w:rsid w:val="00512057"/>
    <w:rsid w:val="00521D55"/>
    <w:rsid w:val="005246AA"/>
    <w:rsid w:val="005330E4"/>
    <w:rsid w:val="00562F42"/>
    <w:rsid w:val="00571B66"/>
    <w:rsid w:val="005A1A46"/>
    <w:rsid w:val="005B38BB"/>
    <w:rsid w:val="005C762C"/>
    <w:rsid w:val="005F507F"/>
    <w:rsid w:val="00602CF2"/>
    <w:rsid w:val="00603248"/>
    <w:rsid w:val="006056B2"/>
    <w:rsid w:val="00607D1A"/>
    <w:rsid w:val="006136DB"/>
    <w:rsid w:val="00642A32"/>
    <w:rsid w:val="00672557"/>
    <w:rsid w:val="006A2E3D"/>
    <w:rsid w:val="006B1A85"/>
    <w:rsid w:val="006B4356"/>
    <w:rsid w:val="006D607F"/>
    <w:rsid w:val="007221AB"/>
    <w:rsid w:val="00756DFB"/>
    <w:rsid w:val="007713F9"/>
    <w:rsid w:val="007C3D41"/>
    <w:rsid w:val="007D1331"/>
    <w:rsid w:val="007D6DE2"/>
    <w:rsid w:val="007F2737"/>
    <w:rsid w:val="0084068B"/>
    <w:rsid w:val="00840C88"/>
    <w:rsid w:val="00864555"/>
    <w:rsid w:val="008A321F"/>
    <w:rsid w:val="008D66DF"/>
    <w:rsid w:val="008F305C"/>
    <w:rsid w:val="008F7EFA"/>
    <w:rsid w:val="009D5193"/>
    <w:rsid w:val="009F2C19"/>
    <w:rsid w:val="00A027B2"/>
    <w:rsid w:val="00A15656"/>
    <w:rsid w:val="00A446FC"/>
    <w:rsid w:val="00A956CA"/>
    <w:rsid w:val="00AC066A"/>
    <w:rsid w:val="00AE3A01"/>
    <w:rsid w:val="00B06647"/>
    <w:rsid w:val="00B171CE"/>
    <w:rsid w:val="00B23F07"/>
    <w:rsid w:val="00B35FC6"/>
    <w:rsid w:val="00BA2566"/>
    <w:rsid w:val="00BA3958"/>
    <w:rsid w:val="00BB32A8"/>
    <w:rsid w:val="00BE28E7"/>
    <w:rsid w:val="00C21949"/>
    <w:rsid w:val="00C27927"/>
    <w:rsid w:val="00C45333"/>
    <w:rsid w:val="00C7430C"/>
    <w:rsid w:val="00C86B2A"/>
    <w:rsid w:val="00CA12A0"/>
    <w:rsid w:val="00CD6035"/>
    <w:rsid w:val="00CE3BC3"/>
    <w:rsid w:val="00CE6A39"/>
    <w:rsid w:val="00D10A84"/>
    <w:rsid w:val="00D311CF"/>
    <w:rsid w:val="00D41A5B"/>
    <w:rsid w:val="00D7122D"/>
    <w:rsid w:val="00DB4E01"/>
    <w:rsid w:val="00DB7578"/>
    <w:rsid w:val="00DC247F"/>
    <w:rsid w:val="00DD5836"/>
    <w:rsid w:val="00E03E88"/>
    <w:rsid w:val="00E2332C"/>
    <w:rsid w:val="00E26F4A"/>
    <w:rsid w:val="00E86C51"/>
    <w:rsid w:val="00ED6C2C"/>
    <w:rsid w:val="00EF463B"/>
    <w:rsid w:val="00F066C9"/>
    <w:rsid w:val="00F24BF6"/>
    <w:rsid w:val="00F51C0D"/>
    <w:rsid w:val="00F85A23"/>
    <w:rsid w:val="00F87453"/>
    <w:rsid w:val="00F970F7"/>
    <w:rsid w:val="00FE613A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2"/>
    </o:shapelayout>
  </w:shapeDefaults>
  <w:decimalSymbol w:val="."/>
  <w:listSeparator w:val=","/>
  <w14:docId w14:val="2536BC7D"/>
  <w15:chartTrackingRefBased/>
  <w15:docId w15:val="{55EE5130-46EC-41C5-8A19-A157D05F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4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rFonts w:ascii="Arial" w:hAnsi="Arial" w:cs="Arial"/>
      <w:b/>
      <w:bCs/>
      <w:sz w:val="28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sz w:val="28"/>
      <w:szCs w:val="20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51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5836"/>
    <w:rPr>
      <w:rFonts w:ascii="Tahoma" w:hAnsi="Tahoma" w:cs="Tahoma"/>
      <w:sz w:val="16"/>
      <w:szCs w:val="16"/>
    </w:rPr>
  </w:style>
  <w:style w:type="character" w:styleId="Hyperlink">
    <w:name w:val="Hyperlink"/>
    <w:rsid w:val="00BA2566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38264C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7713F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86C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ndelaprimaryschool.co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8CFD-EA9C-4B73-827D-2C525F99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DUNDELA INFANTS’ SCHOOL</vt:lpstr>
    </vt:vector>
  </TitlesOfParts>
  <Company/>
  <LinksUpToDate>false</LinksUpToDate>
  <CharactersWithSpaces>4584</CharactersWithSpaces>
  <SharedDoc>false</SharedDoc>
  <HLinks>
    <vt:vector size="6" baseType="variant">
      <vt:variant>
        <vt:i4>2556010</vt:i4>
      </vt:variant>
      <vt:variant>
        <vt:i4>0</vt:i4>
      </vt:variant>
      <vt:variant>
        <vt:i4>0</vt:i4>
      </vt:variant>
      <vt:variant>
        <vt:i4>5</vt:i4>
      </vt:variant>
      <vt:variant>
        <vt:lpwstr>http://www.dundelaprimaryschool.co.uk/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INFANTIL DUNDELA</dc:title>
  <dc:subject/>
  <dc:creator>MS USER</dc:creator>
  <cp:keywords/>
  <dc:description/>
  <cp:lastModifiedBy>G McMaster</cp:lastModifiedBy>
  <cp:revision>2</cp:revision>
  <cp:lastPrinted>2022-12-05T12:13:00Z</cp:lastPrinted>
  <dcterms:created xsi:type="dcterms:W3CDTF">2025-09-03T15:45:00Z</dcterms:created>
  <dcterms:modified xsi:type="dcterms:W3CDTF">2025-09-05T12:36:00Z</dcterms:modified>
</cp:coreProperties>
</file>